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E02E3" w14:textId="397A543C" w:rsidR="00916A20" w:rsidRPr="00CD6A2F" w:rsidRDefault="00916A20" w:rsidP="00916A20">
      <w:pPr>
        <w:pStyle w:val="Heading1"/>
        <w:rPr>
          <w:color w:val="0033CC"/>
          <w:sz w:val="44"/>
          <w:szCs w:val="44"/>
        </w:rPr>
      </w:pPr>
      <w:r w:rsidRPr="00CD6A2F">
        <w:rPr>
          <w:color w:val="0033CC"/>
          <w:sz w:val="44"/>
          <w:szCs w:val="44"/>
        </w:rPr>
        <w:t xml:space="preserve">Expressions of interest form </w:t>
      </w:r>
      <w:r w:rsidR="00E315E2" w:rsidRPr="00CD6A2F">
        <w:rPr>
          <w:color w:val="0033CC"/>
          <w:sz w:val="44"/>
          <w:szCs w:val="44"/>
        </w:rPr>
        <w:t xml:space="preserve">for Advisory Committees of the Assisted Human Reproduction Regulatory Authority. </w:t>
      </w:r>
    </w:p>
    <w:p w14:paraId="19E5221D" w14:textId="77777777" w:rsidR="00814708" w:rsidRDefault="00814708" w:rsidP="00073262"/>
    <w:p w14:paraId="45312669" w14:textId="0DAFE8FE" w:rsidR="00A87869" w:rsidRPr="00A87869" w:rsidRDefault="00A87869" w:rsidP="00A87869">
      <w:pPr>
        <w:pStyle w:val="Heading3"/>
        <w:rPr>
          <w:rFonts w:eastAsia="Times New Roman"/>
          <w:color w:val="00B0F0"/>
          <w:lang w:val="en-GB"/>
        </w:rPr>
      </w:pPr>
      <w:r w:rsidRPr="00A87869">
        <w:rPr>
          <w:rFonts w:eastAsia="Times New Roman"/>
          <w:color w:val="00B0F0"/>
          <w:lang w:val="en-GB"/>
        </w:rPr>
        <w:t>I</w:t>
      </w:r>
      <w:r>
        <w:rPr>
          <w:rFonts w:eastAsia="Times New Roman"/>
          <w:color w:val="00B0F0"/>
          <w:lang w:val="en-GB"/>
        </w:rPr>
        <w:t>ntroduction</w:t>
      </w:r>
    </w:p>
    <w:p w14:paraId="2C0F2CEC" w14:textId="77777777" w:rsidR="00A87869" w:rsidRDefault="00A87869" w:rsidP="00EA0266"/>
    <w:p w14:paraId="2DD7AEA2" w14:textId="5F3A9B44" w:rsidR="00A87869" w:rsidRDefault="00EA0266" w:rsidP="00EA0266">
      <w:pPr>
        <w:rPr>
          <w:shd w:val="clear" w:color="auto" w:fill="FFFFFF"/>
        </w:rPr>
      </w:pPr>
      <w:r w:rsidRPr="000E2E89">
        <w:t xml:space="preserve">The </w:t>
      </w:r>
      <w:r w:rsidR="00E315E2" w:rsidRPr="00E315E2">
        <w:t xml:space="preserve">Assisted Human Reproduction Regulatory Authority </w:t>
      </w:r>
      <w:r w:rsidR="00E315E2">
        <w:t xml:space="preserve">(the AHRRA) </w:t>
      </w:r>
      <w:r w:rsidRPr="000E2E89">
        <w:t xml:space="preserve">is inviting </w:t>
      </w:r>
      <w:r w:rsidRPr="000E2E89">
        <w:rPr>
          <w:shd w:val="clear" w:color="auto" w:fill="FFFFFF"/>
        </w:rPr>
        <w:t xml:space="preserve">expressions of interest from suitably qualified and experienced persons who are interested in being appointed to sit on </w:t>
      </w:r>
      <w:r w:rsidR="00E315E2">
        <w:rPr>
          <w:shd w:val="clear" w:color="auto" w:fill="FFFFFF"/>
        </w:rPr>
        <w:t xml:space="preserve">one of the </w:t>
      </w:r>
      <w:r w:rsidR="00A87869">
        <w:rPr>
          <w:shd w:val="clear" w:color="auto" w:fill="FFFFFF"/>
        </w:rPr>
        <w:t xml:space="preserve">following four </w:t>
      </w:r>
      <w:r w:rsidR="00E315E2">
        <w:rPr>
          <w:shd w:val="clear" w:color="auto" w:fill="FFFFFF"/>
        </w:rPr>
        <w:t>advisory Committees of the AHRRA</w:t>
      </w:r>
      <w:r w:rsidR="00DF3A42">
        <w:rPr>
          <w:shd w:val="clear" w:color="auto" w:fill="FFFFFF"/>
        </w:rPr>
        <w:t>.</w:t>
      </w:r>
      <w:r w:rsidR="00E315E2">
        <w:rPr>
          <w:shd w:val="clear" w:color="auto" w:fill="FFFFFF"/>
        </w:rPr>
        <w:t xml:space="preserve"> </w:t>
      </w:r>
    </w:p>
    <w:p w14:paraId="55D98457" w14:textId="77777777" w:rsidR="00A87869" w:rsidRDefault="00A87869" w:rsidP="00EA0266">
      <w:pPr>
        <w:rPr>
          <w:shd w:val="clear" w:color="auto" w:fill="FFFFFF"/>
        </w:rPr>
      </w:pPr>
    </w:p>
    <w:p w14:paraId="515DD1E2" w14:textId="77777777" w:rsidR="00A87869" w:rsidRPr="00A87869" w:rsidRDefault="00A87869" w:rsidP="00A87869">
      <w:pPr>
        <w:rPr>
          <w:shd w:val="clear" w:color="auto" w:fill="FFFFFF"/>
        </w:rPr>
      </w:pPr>
      <w:r w:rsidRPr="00A87869">
        <w:rPr>
          <w:shd w:val="clear" w:color="auto" w:fill="FFFFFF"/>
        </w:rPr>
        <w:t>Audit Risk and Governance Committee</w:t>
      </w:r>
    </w:p>
    <w:p w14:paraId="1749B979" w14:textId="77777777" w:rsidR="00A87869" w:rsidRPr="00A87869" w:rsidRDefault="00A87869" w:rsidP="00A87869">
      <w:pPr>
        <w:rPr>
          <w:shd w:val="clear" w:color="auto" w:fill="FFFFFF"/>
        </w:rPr>
      </w:pPr>
      <w:r w:rsidRPr="00A87869">
        <w:rPr>
          <w:shd w:val="clear" w:color="auto" w:fill="FFFFFF"/>
        </w:rPr>
        <w:t>Assisted Human Reproduction Licensing Committee</w:t>
      </w:r>
    </w:p>
    <w:p w14:paraId="025D1FCB" w14:textId="77777777" w:rsidR="00A87869" w:rsidRPr="00A87869" w:rsidRDefault="00A87869" w:rsidP="00A87869">
      <w:pPr>
        <w:rPr>
          <w:shd w:val="clear" w:color="auto" w:fill="FFFFFF"/>
        </w:rPr>
      </w:pPr>
      <w:r w:rsidRPr="00A87869">
        <w:rPr>
          <w:shd w:val="clear" w:color="auto" w:fill="FFFFFF"/>
        </w:rPr>
        <w:t>Surrogacy Committee</w:t>
      </w:r>
    </w:p>
    <w:p w14:paraId="499012C1" w14:textId="49995123" w:rsidR="00A87869" w:rsidRDefault="00A87869" w:rsidP="00A87869">
      <w:pPr>
        <w:rPr>
          <w:shd w:val="clear" w:color="auto" w:fill="FFFFFF"/>
        </w:rPr>
      </w:pPr>
      <w:r w:rsidRPr="00A87869">
        <w:rPr>
          <w:shd w:val="clear" w:color="auto" w:fill="FFFFFF"/>
        </w:rPr>
        <w:t>People and Culture Committee</w:t>
      </w:r>
    </w:p>
    <w:p w14:paraId="06B5D007" w14:textId="77777777" w:rsidR="00A87869" w:rsidRDefault="00A87869" w:rsidP="00EA0266">
      <w:pPr>
        <w:rPr>
          <w:shd w:val="clear" w:color="auto" w:fill="FFFFFF"/>
        </w:rPr>
      </w:pPr>
    </w:p>
    <w:p w14:paraId="19283EB7" w14:textId="77777777" w:rsidR="00A87869" w:rsidRDefault="00A87869" w:rsidP="00EA0266">
      <w:pPr>
        <w:rPr>
          <w:shd w:val="clear" w:color="auto" w:fill="FFFFFF"/>
        </w:rPr>
      </w:pPr>
    </w:p>
    <w:p w14:paraId="4822D073" w14:textId="363C09A8" w:rsidR="00EA0266" w:rsidRPr="00A87869" w:rsidRDefault="00EA0266" w:rsidP="00EA0266">
      <w:pPr>
        <w:pStyle w:val="Heading3"/>
        <w:rPr>
          <w:rFonts w:eastAsia="Times New Roman"/>
          <w:color w:val="00B0F0"/>
          <w:lang w:val="en-GB"/>
        </w:rPr>
      </w:pPr>
      <w:r w:rsidRPr="00A87869">
        <w:rPr>
          <w:rFonts w:eastAsia="Times New Roman"/>
          <w:color w:val="00B0F0"/>
          <w:lang w:val="en-GB"/>
        </w:rPr>
        <w:t>Instructions:</w:t>
      </w:r>
    </w:p>
    <w:p w14:paraId="164ABFC0" w14:textId="77777777" w:rsidR="0078222E" w:rsidRPr="0078222E" w:rsidRDefault="0078222E" w:rsidP="0078222E">
      <w:pPr>
        <w:rPr>
          <w:lang w:val="en-GB"/>
        </w:rPr>
      </w:pPr>
    </w:p>
    <w:p w14:paraId="7AA3973A" w14:textId="75EF7F94" w:rsidR="00EA0266" w:rsidRPr="000E2E89" w:rsidRDefault="00EA0266" w:rsidP="0078222E">
      <w:pPr>
        <w:numPr>
          <w:ilvl w:val="0"/>
          <w:numId w:val="7"/>
        </w:numPr>
      </w:pPr>
      <w:r w:rsidRPr="000E2E89">
        <w:t>Please complete all sections of this application form</w:t>
      </w:r>
      <w:r w:rsidR="00A87869">
        <w:t xml:space="preserve"> in a word processing application and apply your electronic signature to the form. Please save the completed </w:t>
      </w:r>
      <w:r w:rsidR="00A87869" w:rsidRPr="000E2E89">
        <w:t xml:space="preserve">application </w:t>
      </w:r>
      <w:r w:rsidR="00A87869" w:rsidRPr="00205420">
        <w:t>form</w:t>
      </w:r>
      <w:r w:rsidR="00A87869">
        <w:t xml:space="preserve"> as a P</w:t>
      </w:r>
      <w:r w:rsidR="00A87869" w:rsidRPr="00A87869">
        <w:t>ortable Document Format</w:t>
      </w:r>
      <w:r w:rsidR="00A87869">
        <w:t xml:space="preserve"> (PDF) before submitting it. </w:t>
      </w:r>
    </w:p>
    <w:p w14:paraId="70ED88E6" w14:textId="77777777" w:rsidR="00EA0266" w:rsidRPr="000E2E89" w:rsidRDefault="00EA0266" w:rsidP="0078222E">
      <w:pPr>
        <w:ind w:left="720"/>
      </w:pPr>
    </w:p>
    <w:p w14:paraId="63A9D112" w14:textId="3D87D04D" w:rsidR="00EA0266"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00E315E2" w:rsidRPr="00A87869">
          <w:rPr>
            <w:rStyle w:val="Hyperlink"/>
            <w:color w:val="00B0F0"/>
          </w:rPr>
          <w:t>committees@ahrra.ie</w:t>
        </w:r>
      </w:hyperlink>
      <w:r w:rsidRPr="00205420">
        <w:t xml:space="preserve"> by </w:t>
      </w:r>
      <w:r w:rsidR="00711482">
        <w:t>5</w:t>
      </w:r>
      <w:r w:rsidRPr="00205420">
        <w:t xml:space="preserve">pm on </w:t>
      </w:r>
      <w:r w:rsidR="00711482">
        <w:rPr>
          <w:b/>
          <w:bCs/>
        </w:rPr>
        <w:t>28</w:t>
      </w:r>
      <w:r w:rsidR="00E315E2" w:rsidRPr="00E315E2">
        <w:rPr>
          <w:b/>
          <w:bCs/>
          <w:vertAlign w:val="superscript"/>
        </w:rPr>
        <w:t>th</w:t>
      </w:r>
      <w:r w:rsidR="00E315E2">
        <w:rPr>
          <w:b/>
          <w:bCs/>
        </w:rPr>
        <w:t xml:space="preserve"> </w:t>
      </w:r>
      <w:r w:rsidR="00341563">
        <w:rPr>
          <w:b/>
          <w:bCs/>
        </w:rPr>
        <w:t>October</w:t>
      </w:r>
      <w:r w:rsidR="00E315E2">
        <w:rPr>
          <w:b/>
          <w:bCs/>
        </w:rPr>
        <w:t xml:space="preserve"> 2026</w:t>
      </w:r>
      <w:r w:rsidR="00DB48AF" w:rsidRPr="00205420">
        <w:t>.</w:t>
      </w:r>
      <w:r w:rsidRPr="00205420">
        <w:t xml:space="preserve">  Applications</w:t>
      </w:r>
      <w:r w:rsidRPr="00703776">
        <w:t xml:space="preserve"> will</w:t>
      </w:r>
      <w:r w:rsidRPr="000E2E89">
        <w:t xml:space="preserve"> not be accepted after the specified closing date.</w:t>
      </w:r>
    </w:p>
    <w:p w14:paraId="18A7C0C4" w14:textId="77777777" w:rsidR="00A87869" w:rsidRDefault="00A87869" w:rsidP="00A87869">
      <w:pPr>
        <w:ind w:left="720"/>
      </w:pPr>
    </w:p>
    <w:p w14:paraId="587842CE" w14:textId="28C7969A" w:rsidR="00A87869" w:rsidRPr="000E2E89" w:rsidRDefault="00A87869" w:rsidP="0078222E">
      <w:pPr>
        <w:numPr>
          <w:ilvl w:val="0"/>
          <w:numId w:val="7"/>
        </w:numPr>
      </w:pPr>
      <w:r>
        <w:t xml:space="preserve">Forms completed by hand can be scanned and submitted to the AHRRA by e-mail. </w:t>
      </w:r>
    </w:p>
    <w:p w14:paraId="04C68093" w14:textId="77777777" w:rsidR="00EA0266" w:rsidRPr="000E2E89" w:rsidRDefault="00EA0266" w:rsidP="0078222E">
      <w:pPr>
        <w:ind w:left="720"/>
      </w:pPr>
    </w:p>
    <w:p w14:paraId="4E3F437F" w14:textId="77777777" w:rsidR="00EA0266" w:rsidRPr="000E2E89" w:rsidRDefault="00EA0266" w:rsidP="0078222E">
      <w:pPr>
        <w:numPr>
          <w:ilvl w:val="0"/>
          <w:numId w:val="7"/>
        </w:numPr>
      </w:pPr>
      <w:r w:rsidRPr="000E2E89">
        <w:t>This application form has been devised to enable the short-listing process and relates directly to the criteria outlined in the advertisement on our website.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134F131D"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r w:rsidRPr="00E315E2">
        <w:t>website</w:t>
      </w:r>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6E57D6D0" w14:textId="43DAF24A" w:rsidR="00644F44" w:rsidRPr="00E05F1A" w:rsidRDefault="00A87869" w:rsidP="00644F44">
      <w:pPr>
        <w:pStyle w:val="Heading3"/>
        <w:rPr>
          <w:rFonts w:eastAsia="Times New Roman" w:cstheme="minorHAnsi"/>
          <w:color w:val="00B0F0"/>
          <w:sz w:val="32"/>
          <w:szCs w:val="32"/>
          <w:lang w:val="en-GB"/>
        </w:rPr>
      </w:pPr>
      <w:r w:rsidRPr="00E05F1A">
        <w:rPr>
          <w:rFonts w:eastAsia="Times New Roman"/>
          <w:color w:val="00B0F0"/>
          <w:sz w:val="32"/>
          <w:szCs w:val="32"/>
          <w:lang w:val="en-GB"/>
        </w:rPr>
        <w:lastRenderedPageBreak/>
        <w:t xml:space="preserve">Your </w:t>
      </w:r>
      <w:r w:rsidR="00644F44" w:rsidRPr="00E05F1A">
        <w:rPr>
          <w:rFonts w:eastAsia="Times New Roman"/>
          <w:color w:val="00B0F0"/>
          <w:sz w:val="32"/>
          <w:szCs w:val="32"/>
          <w:lang w:val="en-GB"/>
        </w:rPr>
        <w:t>Personal Information:</w:t>
      </w:r>
    </w:p>
    <w:p w14:paraId="3AD8D649" w14:textId="77777777" w:rsidR="00644F44" w:rsidRDefault="00644F44" w:rsidP="00644F44">
      <w:pPr>
        <w:spacing w:before="120"/>
        <w:ind w:right="310"/>
        <w:rPr>
          <w:rFonts w:eastAsia="Times New Roman" w:cstheme="minorHAnsi"/>
          <w:lang w:val="en-GB"/>
        </w:rPr>
      </w:pPr>
    </w:p>
    <w:tbl>
      <w:tblPr>
        <w:tblStyle w:val="ListTable3"/>
        <w:tblW w:w="9236" w:type="dxa"/>
        <w:tblLook w:val="04A0" w:firstRow="1" w:lastRow="0" w:firstColumn="1" w:lastColumn="0" w:noHBand="0" w:noVBand="1"/>
      </w:tblPr>
      <w:tblGrid>
        <w:gridCol w:w="2782"/>
        <w:gridCol w:w="3175"/>
        <w:gridCol w:w="57"/>
        <w:gridCol w:w="1788"/>
        <w:gridCol w:w="1434"/>
      </w:tblGrid>
      <w:tr w:rsidR="00644F44" w14:paraId="6C75200F" w14:textId="77777777" w:rsidTr="00711482">
        <w:trPr>
          <w:cnfStyle w:val="100000000000" w:firstRow="1" w:lastRow="0" w:firstColumn="0" w:lastColumn="0" w:oddVBand="0" w:evenVBand="0" w:oddHBand="0" w:evenHBand="0" w:firstRowFirstColumn="0" w:firstRowLastColumn="0" w:lastRowFirstColumn="0" w:lastRowLastColumn="0"/>
          <w:trHeight w:val="386"/>
        </w:trPr>
        <w:tc>
          <w:tcPr>
            <w:cnfStyle w:val="001000000100" w:firstRow="0" w:lastRow="0" w:firstColumn="1" w:lastColumn="0" w:oddVBand="0" w:evenVBand="0" w:oddHBand="0" w:evenHBand="0" w:firstRowFirstColumn="1" w:firstRowLastColumn="0" w:lastRowFirstColumn="0" w:lastRowLastColumn="0"/>
            <w:tcW w:w="9236" w:type="dxa"/>
            <w:gridSpan w:val="5"/>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E315E2" w14:paraId="015EA107" w14:textId="77777777" w:rsidTr="007114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auto"/>
            </w:tcBorders>
          </w:tcPr>
          <w:p w14:paraId="408F6B79" w14:textId="63DF171F"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 xml:space="preserve">Title: </w:t>
            </w:r>
          </w:p>
        </w:tc>
        <w:tc>
          <w:tcPr>
            <w:tcW w:w="6454" w:type="dxa"/>
            <w:gridSpan w:val="4"/>
            <w:tcBorders>
              <w:right w:val="single" w:sz="4" w:space="0" w:color="auto"/>
            </w:tcBorders>
          </w:tcPr>
          <w:p w14:paraId="49D81306" w14:textId="6D43FB23"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E315E2" w14:paraId="59947F62" w14:textId="77777777" w:rsidTr="00711482">
        <w:trPr>
          <w:trHeight w:val="369"/>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004165" w:themeColor="text1"/>
              <w:bottom w:val="single" w:sz="4" w:space="0" w:color="004165" w:themeColor="text1"/>
              <w:right w:val="single" w:sz="4" w:space="0" w:color="auto"/>
            </w:tcBorders>
          </w:tcPr>
          <w:p w14:paraId="6103DC90" w14:textId="640661B4"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Forename:</w:t>
            </w:r>
          </w:p>
        </w:tc>
        <w:tc>
          <w:tcPr>
            <w:tcW w:w="6454" w:type="dxa"/>
            <w:gridSpan w:val="4"/>
            <w:tcBorders>
              <w:top w:val="single" w:sz="4" w:space="0" w:color="004165" w:themeColor="text1"/>
              <w:bottom w:val="single" w:sz="4" w:space="0" w:color="004165" w:themeColor="text1"/>
              <w:right w:val="single" w:sz="4" w:space="0" w:color="auto"/>
            </w:tcBorders>
            <w:shd w:val="clear" w:color="auto" w:fill="FFFFFF" w:themeFill="background1"/>
          </w:tcPr>
          <w:p w14:paraId="277F4C07" w14:textId="6A79E2EF" w:rsidR="00E315E2"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tr w:rsidR="00E315E2" w14:paraId="45CEBA31" w14:textId="77777777" w:rsidTr="007114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auto"/>
            </w:tcBorders>
          </w:tcPr>
          <w:p w14:paraId="346A3B83" w14:textId="1FAB4792"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Surname:</w:t>
            </w:r>
          </w:p>
        </w:tc>
        <w:tc>
          <w:tcPr>
            <w:tcW w:w="6454" w:type="dxa"/>
            <w:gridSpan w:val="4"/>
            <w:tcBorders>
              <w:right w:val="single" w:sz="4" w:space="0" w:color="auto"/>
            </w:tcBorders>
            <w:shd w:val="clear" w:color="auto" w:fill="FFFFFF" w:themeFill="background1"/>
          </w:tcPr>
          <w:p w14:paraId="30E7C073" w14:textId="76018C24" w:rsidR="00E315E2"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E315E2" w14:paraId="4891E3C9" w14:textId="77777777" w:rsidTr="00711482">
        <w:trPr>
          <w:trHeight w:val="373"/>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004165" w:themeColor="text1"/>
              <w:bottom w:val="single" w:sz="4" w:space="0" w:color="004165" w:themeColor="text1"/>
              <w:right w:val="single" w:sz="4" w:space="0" w:color="004165" w:themeColor="text1"/>
            </w:tcBorders>
          </w:tcPr>
          <w:p w14:paraId="51906261" w14:textId="0B441EF9"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 xml:space="preserve">Postal Address </w:t>
            </w:r>
            <w:r w:rsidR="00711482">
              <w:rPr>
                <w:rFonts w:eastAsia="Times New Roman" w:cstheme="minorHAnsi"/>
                <w:lang w:val="en-GB"/>
              </w:rPr>
              <w:t xml:space="preserve">Line </w:t>
            </w:r>
            <w:r w:rsidRPr="00016388">
              <w:rPr>
                <w:rFonts w:eastAsia="Times New Roman" w:cstheme="minorHAnsi"/>
                <w:lang w:val="en-GB"/>
              </w:rPr>
              <w:t>1:</w:t>
            </w:r>
          </w:p>
        </w:tc>
        <w:tc>
          <w:tcPr>
            <w:tcW w:w="3232" w:type="dxa"/>
            <w:gridSpan w:val="2"/>
            <w:tcBorders>
              <w:top w:val="single" w:sz="4" w:space="0" w:color="004165" w:themeColor="text1"/>
              <w:left w:val="single" w:sz="4" w:space="0" w:color="004165" w:themeColor="text1"/>
              <w:bottom w:val="single" w:sz="4" w:space="0" w:color="004165" w:themeColor="text1"/>
            </w:tcBorders>
          </w:tcPr>
          <w:p w14:paraId="2B1B0AA4"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47740288"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1E639B69"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63FFAB10" w14:textId="1CD93BD5" w:rsidR="00E315E2" w:rsidRPr="00016388" w:rsidRDefault="00711482" w:rsidP="006F240C">
            <w:pPr>
              <w:spacing w:before="120"/>
              <w:ind w:right="310"/>
              <w:rPr>
                <w:rFonts w:eastAsia="Times New Roman" w:cstheme="minorHAnsi"/>
                <w:lang w:val="en-GB"/>
              </w:rPr>
            </w:pPr>
            <w:r w:rsidRPr="00016388">
              <w:rPr>
                <w:rFonts w:eastAsia="Times New Roman" w:cstheme="minorHAnsi"/>
                <w:lang w:val="en-GB"/>
              </w:rPr>
              <w:t xml:space="preserve">Postal Address </w:t>
            </w:r>
            <w:r>
              <w:rPr>
                <w:rFonts w:eastAsia="Times New Roman" w:cstheme="minorHAnsi"/>
                <w:lang w:val="en-GB"/>
              </w:rPr>
              <w:t xml:space="preserve">Line </w:t>
            </w:r>
            <w:r w:rsidRPr="00016388">
              <w:rPr>
                <w:rFonts w:eastAsia="Times New Roman" w:cstheme="minorHAnsi"/>
                <w:lang w:val="en-GB"/>
              </w:rPr>
              <w:t>2:</w:t>
            </w:r>
          </w:p>
        </w:tc>
        <w:tc>
          <w:tcPr>
            <w:tcW w:w="3232" w:type="dxa"/>
            <w:gridSpan w:val="2"/>
            <w:tcBorders>
              <w:left w:val="single" w:sz="4" w:space="0" w:color="004165" w:themeColor="text1"/>
            </w:tcBorders>
          </w:tcPr>
          <w:p w14:paraId="0A2E498D"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2CC861FB"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711482" w14:paraId="155D8BBB" w14:textId="77777777" w:rsidTr="00711482">
        <w:trPr>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2B556C22" w14:textId="502B87A2" w:rsidR="00711482" w:rsidRPr="00016388" w:rsidRDefault="00711482" w:rsidP="006F240C">
            <w:pPr>
              <w:spacing w:before="120"/>
              <w:ind w:right="310"/>
              <w:rPr>
                <w:rFonts w:eastAsia="Times New Roman" w:cstheme="minorHAnsi"/>
                <w:lang w:val="en-GB"/>
              </w:rPr>
            </w:pPr>
            <w:r w:rsidRPr="00016388">
              <w:rPr>
                <w:rFonts w:eastAsia="Times New Roman" w:cstheme="minorHAnsi"/>
                <w:lang w:val="en-GB"/>
              </w:rPr>
              <w:t xml:space="preserve">Postal Address </w:t>
            </w:r>
            <w:r>
              <w:rPr>
                <w:rFonts w:eastAsia="Times New Roman" w:cstheme="minorHAnsi"/>
                <w:lang w:val="en-GB"/>
              </w:rPr>
              <w:t>Line 3</w:t>
            </w:r>
            <w:r w:rsidRPr="00016388">
              <w:rPr>
                <w:rFonts w:eastAsia="Times New Roman" w:cstheme="minorHAnsi"/>
                <w:lang w:val="en-GB"/>
              </w:rPr>
              <w:t>:</w:t>
            </w:r>
          </w:p>
        </w:tc>
        <w:tc>
          <w:tcPr>
            <w:tcW w:w="3232" w:type="dxa"/>
            <w:gridSpan w:val="2"/>
            <w:tcBorders>
              <w:left w:val="single" w:sz="4" w:space="0" w:color="004165" w:themeColor="text1"/>
            </w:tcBorders>
          </w:tcPr>
          <w:p w14:paraId="07222DEF" w14:textId="77777777" w:rsidR="00711482" w:rsidRPr="000E2E89" w:rsidRDefault="0071148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4548CFED" w14:textId="77777777" w:rsidR="00711482" w:rsidRPr="000E2E89" w:rsidRDefault="0071148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780C4563"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4A9C0CA7" w14:textId="58B27628"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Eircode/Postcode:</w:t>
            </w:r>
          </w:p>
        </w:tc>
        <w:tc>
          <w:tcPr>
            <w:tcW w:w="3232" w:type="dxa"/>
            <w:gridSpan w:val="2"/>
            <w:tcBorders>
              <w:left w:val="single" w:sz="4" w:space="0" w:color="004165" w:themeColor="text1"/>
            </w:tcBorders>
          </w:tcPr>
          <w:p w14:paraId="5F9E4F63"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5758784F"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E315E2" w14:paraId="62B5550B" w14:textId="77777777" w:rsidTr="00711482">
        <w:trPr>
          <w:trHeight w:val="373"/>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4A71D687" w14:textId="516BB89E"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Phone Number:</w:t>
            </w:r>
          </w:p>
        </w:tc>
        <w:tc>
          <w:tcPr>
            <w:tcW w:w="3232" w:type="dxa"/>
            <w:gridSpan w:val="2"/>
            <w:tcBorders>
              <w:left w:val="single" w:sz="4" w:space="0" w:color="004165" w:themeColor="text1"/>
            </w:tcBorders>
          </w:tcPr>
          <w:p w14:paraId="0C3FDEB9"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09502558"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7763B7E4"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19DDA854" w14:textId="27B42104" w:rsidR="00E315E2" w:rsidRPr="00016388" w:rsidRDefault="00E315E2" w:rsidP="006F240C">
            <w:pPr>
              <w:spacing w:before="120"/>
              <w:ind w:right="310"/>
              <w:rPr>
                <w:rFonts w:eastAsia="Times New Roman" w:cstheme="minorHAnsi"/>
                <w:lang w:val="en-GB"/>
              </w:rPr>
            </w:pPr>
            <w:r w:rsidRPr="00016388">
              <w:rPr>
                <w:rFonts w:eastAsia="Times New Roman" w:cstheme="minorHAnsi"/>
                <w:lang w:val="en-GB"/>
              </w:rPr>
              <w:t xml:space="preserve">E-mail Address: </w:t>
            </w:r>
          </w:p>
        </w:tc>
        <w:tc>
          <w:tcPr>
            <w:tcW w:w="3232" w:type="dxa"/>
            <w:gridSpan w:val="2"/>
            <w:tcBorders>
              <w:left w:val="single" w:sz="4" w:space="0" w:color="004165" w:themeColor="text1"/>
            </w:tcBorders>
          </w:tcPr>
          <w:p w14:paraId="678F6625"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034E8C29"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DD5DD0" w14:paraId="064B34C3" w14:textId="77777777" w:rsidTr="00711482">
        <w:trPr>
          <w:trHeight w:val="992"/>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004165" w:themeColor="text1"/>
            </w:tcBorders>
          </w:tcPr>
          <w:p w14:paraId="3AB256F1" w14:textId="732B84B3" w:rsidR="00E315E2" w:rsidRDefault="00E315E2" w:rsidP="00E315E2">
            <w:pPr>
              <w:spacing w:before="120"/>
              <w:ind w:right="310"/>
              <w:rPr>
                <w:rFonts w:eastAsia="Times New Roman" w:cstheme="minorHAnsi"/>
                <w:b w:val="0"/>
                <w:bCs w:val="0"/>
                <w:lang w:val="en-GB"/>
              </w:rPr>
            </w:pPr>
            <w:r>
              <w:rPr>
                <w:rFonts w:eastAsia="Times New Roman" w:cstheme="minorHAnsi"/>
                <w:lang w:val="en-GB"/>
              </w:rPr>
              <w:t>Please select the committee for which you are submitting your expression of interest by ticking the appropriate box</w:t>
            </w:r>
            <w:r w:rsidR="00E66520">
              <w:rPr>
                <w:rFonts w:eastAsia="Times New Roman" w:cstheme="minorHAnsi"/>
                <w:lang w:val="en-GB"/>
              </w:rPr>
              <w:t xml:space="preserve"> (or typing Yes)</w:t>
            </w:r>
            <w:r>
              <w:rPr>
                <w:rFonts w:eastAsia="Times New Roman" w:cstheme="minorHAnsi"/>
                <w:lang w:val="en-GB"/>
              </w:rPr>
              <w:t xml:space="preserve"> below: </w:t>
            </w:r>
          </w:p>
          <w:p w14:paraId="106ED0C1" w14:textId="4A222CD1" w:rsidR="00016388" w:rsidRPr="000E2E89" w:rsidRDefault="00E66520" w:rsidP="00E66520">
            <w:pPr>
              <w:spacing w:before="120"/>
              <w:ind w:left="720" w:right="45" w:hanging="720"/>
              <w:jc w:val="right"/>
              <w:rPr>
                <w:rFonts w:eastAsia="Times New Roman" w:cstheme="minorHAnsi"/>
                <w:b w:val="0"/>
                <w:bCs w:val="0"/>
                <w:lang w:val="en-GB"/>
              </w:rPr>
            </w:pPr>
            <w:r>
              <w:rPr>
                <w:rFonts w:eastAsia="Times New Roman" w:cstheme="minorHAnsi"/>
                <w:b w:val="0"/>
                <w:bCs w:val="0"/>
                <w:lang w:val="en-GB"/>
              </w:rPr>
              <w:t xml:space="preserve">                                                                                                                                                                     Type Yes or No</w:t>
            </w:r>
          </w:p>
        </w:tc>
      </w:tr>
      <w:tr w:rsidR="00711482" w14:paraId="3395F683" w14:textId="77777777" w:rsidTr="0071148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1CD47BF5" w14:textId="5AEB6CF6" w:rsidR="00711482" w:rsidRDefault="00711482" w:rsidP="00711482">
            <w:pPr>
              <w:spacing w:before="120" w:line="360" w:lineRule="auto"/>
              <w:ind w:right="310"/>
              <w:rPr>
                <w:rFonts w:eastAsia="Times New Roman" w:cstheme="minorHAnsi"/>
                <w:b w:val="0"/>
                <w:bCs w:val="0"/>
                <w:lang w:val="en-GB"/>
              </w:rPr>
            </w:pPr>
            <w:bookmarkStart w:id="0" w:name="_Hlk241158788"/>
            <w:r>
              <w:rPr>
                <w:rFonts w:eastAsia="Times New Roman" w:cstheme="minorHAnsi"/>
                <w:lang w:val="en-GB"/>
              </w:rPr>
              <w:t>Audit Risk and Governance Committee</w:t>
            </w:r>
          </w:p>
        </w:tc>
        <w:tc>
          <w:tcPr>
            <w:tcW w:w="1845" w:type="dxa"/>
            <w:gridSpan w:val="2"/>
            <w:tcBorders>
              <w:left w:val="single" w:sz="4" w:space="0" w:color="004165" w:themeColor="text1"/>
              <w:right w:val="single" w:sz="4" w:space="0" w:color="004165" w:themeColor="text1"/>
            </w:tcBorders>
          </w:tcPr>
          <w:p w14:paraId="6C81455A" w14:textId="14C0129B" w:rsidR="00711482" w:rsidRDefault="00711482" w:rsidP="00711482">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r>
              <w:rPr>
                <w:rFonts w:eastAsia="Times New Roman" w:cstheme="minorHAnsi"/>
                <w:lang w:val="en-GB"/>
              </w:rPr>
              <w:sym w:font="Webdings" w:char="F063"/>
            </w:r>
          </w:p>
        </w:tc>
        <w:tc>
          <w:tcPr>
            <w:tcW w:w="1434" w:type="dxa"/>
            <w:tcBorders>
              <w:left w:val="single" w:sz="4" w:space="0" w:color="004165" w:themeColor="text1"/>
              <w:right w:val="single" w:sz="4" w:space="0" w:color="004165" w:themeColor="text1"/>
            </w:tcBorders>
          </w:tcPr>
          <w:p w14:paraId="63D9BF8A" w14:textId="14D153E1" w:rsidR="00711482" w:rsidRPr="00016388"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711482" w14:paraId="73F3AAFB" w14:textId="77777777" w:rsidTr="00711482">
        <w:trPr>
          <w:trHeight w:val="442"/>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45D1F3EB" w14:textId="26C47C90" w:rsidR="00711482" w:rsidRPr="00711482" w:rsidRDefault="00711482" w:rsidP="00016388">
            <w:pPr>
              <w:spacing w:before="120" w:line="360" w:lineRule="auto"/>
              <w:ind w:right="310"/>
              <w:rPr>
                <w:rFonts w:eastAsia="Times New Roman" w:cstheme="minorHAnsi"/>
                <w:b w:val="0"/>
                <w:bCs w:val="0"/>
                <w:lang w:val="en-GB"/>
              </w:rPr>
            </w:pPr>
            <w:r>
              <w:rPr>
                <w:rFonts w:eastAsia="Times New Roman" w:cstheme="minorHAnsi"/>
                <w:lang w:val="en-GB"/>
              </w:rPr>
              <w:t>Assisted Human Reproduction Licensing Committee</w:t>
            </w:r>
          </w:p>
        </w:tc>
        <w:tc>
          <w:tcPr>
            <w:tcW w:w="1845" w:type="dxa"/>
            <w:gridSpan w:val="2"/>
            <w:tcBorders>
              <w:left w:val="single" w:sz="4" w:space="0" w:color="004165" w:themeColor="text1"/>
              <w:right w:val="single" w:sz="4" w:space="0" w:color="004165" w:themeColor="text1"/>
            </w:tcBorders>
          </w:tcPr>
          <w:p w14:paraId="22874C13" w14:textId="279673BD" w:rsidR="00711482"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r>
              <w:rPr>
                <w:rFonts w:eastAsia="Times New Roman" w:cstheme="minorHAnsi"/>
                <w:lang w:val="en-GB"/>
              </w:rPr>
              <w:sym w:font="Webdings" w:char="F063"/>
            </w:r>
          </w:p>
        </w:tc>
        <w:tc>
          <w:tcPr>
            <w:tcW w:w="1434" w:type="dxa"/>
            <w:tcBorders>
              <w:top w:val="single" w:sz="4" w:space="0" w:color="004165" w:themeColor="text1"/>
              <w:left w:val="single" w:sz="4" w:space="0" w:color="004165" w:themeColor="text1"/>
              <w:bottom w:val="single" w:sz="4" w:space="0" w:color="004165" w:themeColor="text1"/>
              <w:right w:val="single" w:sz="4" w:space="0" w:color="004165" w:themeColor="text1"/>
            </w:tcBorders>
          </w:tcPr>
          <w:p w14:paraId="3B7E363E" w14:textId="77777777" w:rsidR="00711482" w:rsidRPr="00016388"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tr w:rsidR="00711482" w14:paraId="582FC047" w14:textId="77777777" w:rsidTr="00711482">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65F363CE" w14:textId="09D76182" w:rsidR="00711482" w:rsidRPr="00711482" w:rsidRDefault="00711482" w:rsidP="00016388">
            <w:pPr>
              <w:spacing w:before="120" w:line="360" w:lineRule="auto"/>
              <w:ind w:right="310"/>
              <w:rPr>
                <w:rFonts w:eastAsia="Times New Roman" w:cstheme="minorHAnsi"/>
                <w:b w:val="0"/>
                <w:bCs w:val="0"/>
                <w:lang w:val="en-GB"/>
              </w:rPr>
            </w:pPr>
            <w:r>
              <w:rPr>
                <w:rFonts w:eastAsia="Times New Roman" w:cstheme="minorHAnsi"/>
                <w:lang w:val="en-GB"/>
              </w:rPr>
              <w:t>Surrogacy Committee</w:t>
            </w:r>
          </w:p>
        </w:tc>
        <w:tc>
          <w:tcPr>
            <w:tcW w:w="1845" w:type="dxa"/>
            <w:gridSpan w:val="2"/>
            <w:tcBorders>
              <w:left w:val="single" w:sz="4" w:space="0" w:color="004165" w:themeColor="text1"/>
              <w:right w:val="single" w:sz="4" w:space="0" w:color="004165" w:themeColor="text1"/>
            </w:tcBorders>
          </w:tcPr>
          <w:p w14:paraId="4548C328" w14:textId="51E2F2AD" w:rsidR="00711482"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r>
              <w:rPr>
                <w:rFonts w:eastAsia="Times New Roman" w:cstheme="minorHAnsi"/>
                <w:lang w:val="en-GB"/>
              </w:rPr>
              <w:sym w:font="Webdings" w:char="F063"/>
            </w:r>
          </w:p>
        </w:tc>
        <w:tc>
          <w:tcPr>
            <w:tcW w:w="1434" w:type="dxa"/>
            <w:tcBorders>
              <w:left w:val="single" w:sz="4" w:space="0" w:color="004165" w:themeColor="text1"/>
              <w:right w:val="single" w:sz="4" w:space="0" w:color="004165" w:themeColor="text1"/>
            </w:tcBorders>
          </w:tcPr>
          <w:p w14:paraId="1373AFE6" w14:textId="77777777" w:rsidR="00711482" w:rsidRPr="00016388"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711482" w14:paraId="209CE84D" w14:textId="77777777" w:rsidTr="00711482">
        <w:trPr>
          <w:trHeight w:val="56"/>
        </w:trPr>
        <w:tc>
          <w:tcPr>
            <w:cnfStyle w:val="001000000000" w:firstRow="0" w:lastRow="0" w:firstColumn="1" w:lastColumn="0" w:oddVBand="0" w:evenVBand="0" w:oddHBand="0" w:evenHBand="0" w:firstRowFirstColumn="0" w:firstRowLastColumn="0" w:lastRowFirstColumn="0" w:lastRowLastColumn="0"/>
            <w:tcW w:w="5957" w:type="dxa"/>
            <w:gridSpan w:val="2"/>
            <w:tcBorders>
              <w:bottom w:val="single" w:sz="4" w:space="0" w:color="004165" w:themeColor="text1"/>
              <w:right w:val="single" w:sz="4" w:space="0" w:color="004165" w:themeColor="text1"/>
            </w:tcBorders>
          </w:tcPr>
          <w:p w14:paraId="3AF046B3" w14:textId="0D46353B" w:rsidR="00711482" w:rsidRDefault="00711482" w:rsidP="00016388">
            <w:pPr>
              <w:spacing w:before="120" w:line="360" w:lineRule="auto"/>
              <w:ind w:right="310"/>
              <w:rPr>
                <w:rFonts w:eastAsia="Times New Roman" w:cstheme="minorHAnsi"/>
                <w:lang w:val="en-GB"/>
              </w:rPr>
            </w:pPr>
            <w:r>
              <w:rPr>
                <w:rFonts w:eastAsia="Times New Roman" w:cstheme="minorHAnsi"/>
                <w:lang w:val="en-GB"/>
              </w:rPr>
              <w:t>People and Culture Committee</w:t>
            </w:r>
          </w:p>
        </w:tc>
        <w:tc>
          <w:tcPr>
            <w:tcW w:w="1845" w:type="dxa"/>
            <w:gridSpan w:val="2"/>
            <w:tcBorders>
              <w:left w:val="single" w:sz="4" w:space="0" w:color="004165" w:themeColor="text1"/>
              <w:bottom w:val="single" w:sz="4" w:space="0" w:color="004165" w:themeColor="text1"/>
              <w:right w:val="single" w:sz="4" w:space="0" w:color="004165" w:themeColor="text1"/>
            </w:tcBorders>
          </w:tcPr>
          <w:p w14:paraId="2ED511E0" w14:textId="04DF8AF5" w:rsidR="00711482"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r>
              <w:rPr>
                <w:rFonts w:eastAsia="Times New Roman" w:cstheme="minorHAnsi"/>
                <w:lang w:val="en-GB"/>
              </w:rPr>
              <w:sym w:font="Webdings" w:char="F063"/>
            </w:r>
          </w:p>
        </w:tc>
        <w:tc>
          <w:tcPr>
            <w:tcW w:w="1434" w:type="dxa"/>
            <w:tcBorders>
              <w:top w:val="single" w:sz="4" w:space="0" w:color="004165" w:themeColor="text1"/>
              <w:left w:val="single" w:sz="4" w:space="0" w:color="004165" w:themeColor="text1"/>
              <w:bottom w:val="single" w:sz="4" w:space="0" w:color="004165" w:themeColor="text1"/>
              <w:right w:val="single" w:sz="4" w:space="0" w:color="004165" w:themeColor="text1"/>
            </w:tcBorders>
          </w:tcPr>
          <w:p w14:paraId="3F1B97D7" w14:textId="77777777" w:rsidR="00711482" w:rsidRPr="00016388"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bookmarkEnd w:id="0"/>
      <w:tr w:rsidR="00644F44" w14:paraId="2213B22F" w14:textId="77777777" w:rsidTr="0071148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auto"/>
            </w:tcBorders>
          </w:tcPr>
          <w:p w14:paraId="67B4E720" w14:textId="2F33A998" w:rsidR="00711482" w:rsidRPr="00711482" w:rsidRDefault="00016388" w:rsidP="006F240C">
            <w:pPr>
              <w:spacing w:before="120"/>
              <w:ind w:right="310"/>
              <w:rPr>
                <w:rFonts w:eastAsia="Times New Roman" w:cstheme="minorHAnsi"/>
                <w:b w:val="0"/>
                <w:bCs w:val="0"/>
                <w:lang w:val="en-GB"/>
              </w:rPr>
            </w:pPr>
            <w:r w:rsidRPr="00016388">
              <w:rPr>
                <w:rFonts w:eastAsia="Times New Roman" w:cstheme="minorHAnsi"/>
                <w:lang w:val="en-GB"/>
              </w:rPr>
              <w:t xml:space="preserve">If you are </w:t>
            </w:r>
            <w:r w:rsidR="00711482">
              <w:rPr>
                <w:rFonts w:eastAsia="Times New Roman" w:cstheme="minorHAnsi"/>
                <w:lang w:val="en-GB"/>
              </w:rPr>
              <w:t xml:space="preserve">currently </w:t>
            </w:r>
            <w:r w:rsidRPr="00016388">
              <w:rPr>
                <w:rFonts w:eastAsia="Times New Roman" w:cstheme="minorHAnsi"/>
                <w:lang w:val="en-GB"/>
              </w:rPr>
              <w:t xml:space="preserve">a member of a Board or Committee of another </w:t>
            </w:r>
            <w:r w:rsidR="00E66520">
              <w:rPr>
                <w:rFonts w:eastAsia="Times New Roman" w:cstheme="minorHAnsi"/>
                <w:lang w:val="en-GB"/>
              </w:rPr>
              <w:t>S</w:t>
            </w:r>
            <w:r w:rsidRPr="00016388">
              <w:rPr>
                <w:rFonts w:eastAsia="Times New Roman" w:cstheme="minorHAnsi"/>
                <w:lang w:val="en-GB"/>
              </w:rPr>
              <w:t xml:space="preserve">tate or regulatory body, please provide details below: </w:t>
            </w:r>
            <w:r w:rsidR="00711482">
              <w:rPr>
                <w:rFonts w:eastAsia="Times New Roman" w:cstheme="minorHAnsi"/>
                <w:lang w:val="en-GB"/>
              </w:rPr>
              <w:br/>
            </w:r>
          </w:p>
        </w:tc>
      </w:tr>
      <w:tr w:rsidR="00644F44" w14:paraId="6A87B50C" w14:textId="77777777" w:rsidTr="00711482">
        <w:trPr>
          <w:trHeight w:val="1539"/>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auto"/>
            </w:tcBorders>
          </w:tcPr>
          <w:p w14:paraId="2FED9F04" w14:textId="77777777" w:rsidR="00644F44" w:rsidRDefault="00644F44" w:rsidP="006F240C">
            <w:pPr>
              <w:spacing w:after="58"/>
              <w:rPr>
                <w:rFonts w:eastAsia="Times New Roman" w:cstheme="minorHAnsi"/>
                <w:lang w:val="en-GB"/>
              </w:rPr>
            </w:pPr>
          </w:p>
          <w:p w14:paraId="1D91BD79" w14:textId="77777777" w:rsidR="00711482" w:rsidRDefault="00711482" w:rsidP="006F240C">
            <w:pPr>
              <w:spacing w:after="58"/>
              <w:rPr>
                <w:rFonts w:eastAsia="Times New Roman" w:cstheme="minorHAnsi"/>
                <w:lang w:val="en-GB"/>
              </w:rPr>
            </w:pPr>
          </w:p>
          <w:p w14:paraId="6023C91C" w14:textId="77777777" w:rsidR="00711482" w:rsidRDefault="00711482" w:rsidP="006F240C">
            <w:pPr>
              <w:spacing w:after="58"/>
              <w:rPr>
                <w:rFonts w:eastAsia="Times New Roman" w:cstheme="minorHAnsi"/>
                <w:lang w:val="en-GB"/>
              </w:rPr>
            </w:pPr>
          </w:p>
          <w:p w14:paraId="58B7D86A" w14:textId="77777777" w:rsidR="00711482" w:rsidRDefault="00711482" w:rsidP="006F240C">
            <w:pPr>
              <w:spacing w:after="58"/>
              <w:rPr>
                <w:rFonts w:eastAsia="Times New Roman" w:cstheme="minorHAnsi"/>
                <w:lang w:val="en-GB"/>
              </w:rPr>
            </w:pPr>
          </w:p>
          <w:p w14:paraId="42E15067" w14:textId="77777777" w:rsidR="00711482" w:rsidRDefault="00711482" w:rsidP="006F240C">
            <w:pPr>
              <w:spacing w:after="58"/>
              <w:rPr>
                <w:rFonts w:eastAsia="Times New Roman" w:cstheme="minorHAnsi"/>
                <w:lang w:val="en-GB"/>
              </w:rPr>
            </w:pPr>
          </w:p>
          <w:p w14:paraId="301A2272" w14:textId="77777777" w:rsidR="00711482" w:rsidRDefault="00711482" w:rsidP="006F240C">
            <w:pPr>
              <w:spacing w:after="58"/>
              <w:rPr>
                <w:rFonts w:eastAsia="Times New Roman" w:cstheme="minorHAnsi"/>
                <w:lang w:val="en-GB"/>
              </w:rPr>
            </w:pPr>
          </w:p>
          <w:p w14:paraId="3BA6012B" w14:textId="2A577AF0" w:rsidR="00711482" w:rsidRPr="00DA0A2F" w:rsidRDefault="00711482" w:rsidP="006F240C">
            <w:pPr>
              <w:spacing w:after="58"/>
              <w:rPr>
                <w:rFonts w:eastAsia="Times New Roman" w:cstheme="minorHAnsi"/>
                <w:b w:val="0"/>
                <w:bCs w:val="0"/>
                <w:lang w:val="en-GB"/>
              </w:rPr>
            </w:pPr>
          </w:p>
        </w:tc>
      </w:tr>
    </w:tbl>
    <w:p w14:paraId="10740FAF" w14:textId="77777777" w:rsidR="00644F44" w:rsidRPr="00CA741B" w:rsidRDefault="00644F44" w:rsidP="00644F44">
      <w:pPr>
        <w:spacing w:before="120"/>
        <w:ind w:right="310"/>
        <w:rPr>
          <w:rFonts w:eastAsia="Times New Roman" w:cstheme="minorHAnsi"/>
          <w:lang w:val="en-GB"/>
        </w:rPr>
      </w:pPr>
    </w:p>
    <w:p w14:paraId="52AFF190" w14:textId="77777777" w:rsidR="00711482" w:rsidRDefault="00711482">
      <w:pPr>
        <w:rPr>
          <w:rFonts w:asciiTheme="majorHAnsi" w:eastAsia="Times New Roman" w:hAnsiTheme="majorHAnsi" w:cstheme="majorBidi"/>
          <w:color w:val="004165" w:themeColor="background2"/>
          <w:sz w:val="32"/>
          <w:szCs w:val="32"/>
          <w:lang w:val="en-GB"/>
        </w:rPr>
      </w:pPr>
      <w:r>
        <w:rPr>
          <w:rFonts w:eastAsia="Times New Roman"/>
          <w:color w:val="004165" w:themeColor="background2"/>
          <w:lang w:val="en-GB"/>
        </w:rPr>
        <w:br w:type="page"/>
      </w:r>
    </w:p>
    <w:p w14:paraId="3D3EE21B" w14:textId="6D890305" w:rsidR="00153353" w:rsidRPr="00CD6A2F" w:rsidRDefault="00FB46C0" w:rsidP="00CD6A2F">
      <w:pPr>
        <w:pStyle w:val="Heading3"/>
        <w:rPr>
          <w:rFonts w:eastAsia="Times New Roman"/>
          <w:color w:val="00B0F0"/>
          <w:sz w:val="32"/>
          <w:szCs w:val="32"/>
          <w:lang w:val="en-GB"/>
        </w:rPr>
      </w:pPr>
      <w:r w:rsidRPr="00CD6A2F">
        <w:rPr>
          <w:rFonts w:eastAsia="Times New Roman"/>
          <w:color w:val="00B0F0"/>
          <w:sz w:val="32"/>
          <w:szCs w:val="32"/>
          <w:lang w:val="en-GB"/>
        </w:rPr>
        <w:lastRenderedPageBreak/>
        <w:t xml:space="preserve">Essential criteria: </w:t>
      </w:r>
    </w:p>
    <w:p w14:paraId="2DF2233F" w14:textId="3C45D8BE" w:rsidR="00153353" w:rsidRPr="00153353" w:rsidRDefault="00CD6A2F" w:rsidP="00CD6A2F">
      <w:pPr>
        <w:pStyle w:val="Heading2"/>
        <w:rPr>
          <w:lang w:val="en-GB"/>
        </w:rPr>
      </w:pPr>
      <w:r w:rsidRPr="00CD6A2F">
        <w:rPr>
          <w:rFonts w:eastAsia="Times New Roman"/>
          <w:color w:val="004165" w:themeColor="background2"/>
          <w:lang w:val="en-GB"/>
        </w:rPr>
        <w:t xml:space="preserve">Please provide details of your qualifications and your recent employment experience below. </w:t>
      </w:r>
    </w:p>
    <w:p w14:paraId="3A32B0D6" w14:textId="77777777" w:rsidR="005039B2" w:rsidRDefault="005039B2"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03181A" w:rsidRPr="0003181A" w14:paraId="15B427B6" w14:textId="77777777" w:rsidTr="00B4770B">
        <w:trPr>
          <w:cantSplit/>
          <w:trHeight w:val="700"/>
        </w:trPr>
        <w:tc>
          <w:tcPr>
            <w:tcW w:w="9180" w:type="dxa"/>
            <w:gridSpan w:val="4"/>
            <w:shd w:val="clear" w:color="auto" w:fill="004165"/>
          </w:tcPr>
          <w:p w14:paraId="659163F2" w14:textId="7F1B4BAB" w:rsidR="0003181A" w:rsidRPr="0003181A" w:rsidRDefault="0003181A" w:rsidP="0003181A">
            <w:pPr>
              <w:numPr>
                <w:ilvl w:val="0"/>
                <w:numId w:val="2"/>
              </w:numPr>
              <w:rPr>
                <w:b/>
                <w:lang w:val="en-AU"/>
              </w:rPr>
            </w:pPr>
            <w:r w:rsidRPr="0003181A">
              <w:rPr>
                <w:b/>
                <w:lang w:val="en-AU"/>
              </w:rPr>
              <w:t xml:space="preserve">Please provide details of any medical, legal, governance or other qualifications, </w:t>
            </w:r>
            <w:r w:rsidR="00792777">
              <w:rPr>
                <w:b/>
                <w:lang w:val="en-AU"/>
              </w:rPr>
              <w:t xml:space="preserve">relevant </w:t>
            </w:r>
            <w:r w:rsidR="00353D2D">
              <w:rPr>
                <w:b/>
                <w:lang w:val="en-AU"/>
              </w:rPr>
              <w:t xml:space="preserve">to the </w:t>
            </w:r>
            <w:r w:rsidR="006E4F26">
              <w:rPr>
                <w:b/>
                <w:lang w:val="en-AU"/>
              </w:rPr>
              <w:t xml:space="preserve">remit of </w:t>
            </w:r>
            <w:r w:rsidR="00D03A40">
              <w:rPr>
                <w:b/>
                <w:lang w:val="en-AU"/>
              </w:rPr>
              <w:t xml:space="preserve">the </w:t>
            </w:r>
            <w:r w:rsidR="00DF3A42">
              <w:rPr>
                <w:b/>
                <w:lang w:val="en-AU"/>
              </w:rPr>
              <w:t>AHRRA</w:t>
            </w:r>
          </w:p>
        </w:tc>
      </w:tr>
      <w:tr w:rsidR="0003181A" w:rsidRPr="0003181A" w14:paraId="5D8F0702" w14:textId="77777777" w:rsidTr="00B4770B">
        <w:trPr>
          <w:trHeight w:val="595"/>
        </w:trPr>
        <w:tc>
          <w:tcPr>
            <w:tcW w:w="2835" w:type="dxa"/>
          </w:tcPr>
          <w:p w14:paraId="3B644111" w14:textId="77777777" w:rsidR="0003181A" w:rsidRPr="0003181A" w:rsidRDefault="0003181A" w:rsidP="0003181A">
            <w:pPr>
              <w:rPr>
                <w:lang w:val="en-AU"/>
              </w:rPr>
            </w:pPr>
            <w:r w:rsidRPr="0003181A">
              <w:br w:type="page"/>
            </w:r>
            <w:r w:rsidRPr="0003181A">
              <w:rPr>
                <w:lang w:val="en-AU"/>
              </w:rPr>
              <w:t>Name and Address of School/College/Institute Attended</w:t>
            </w:r>
          </w:p>
        </w:tc>
        <w:tc>
          <w:tcPr>
            <w:tcW w:w="3285" w:type="dxa"/>
          </w:tcPr>
          <w:p w14:paraId="1020FBC0" w14:textId="6A7C2D18" w:rsidR="0003181A" w:rsidRPr="0003181A" w:rsidRDefault="0003181A" w:rsidP="0003181A">
            <w:pPr>
              <w:rPr>
                <w:lang w:val="en-AU"/>
              </w:rPr>
            </w:pPr>
            <w:r w:rsidRPr="0003181A">
              <w:rPr>
                <w:lang w:val="en-AU"/>
              </w:rPr>
              <w:t>Course Pursued/</w:t>
            </w:r>
            <w:r w:rsidR="007904F4">
              <w:rPr>
                <w:lang w:val="en-AU"/>
              </w:rPr>
              <w:t xml:space="preserve"> </w:t>
            </w:r>
            <w:r w:rsidRPr="0003181A">
              <w:rPr>
                <w:lang w:val="en-AU"/>
              </w:rPr>
              <w:t>Qualification Awarded</w:t>
            </w:r>
          </w:p>
        </w:tc>
        <w:tc>
          <w:tcPr>
            <w:tcW w:w="1312" w:type="dxa"/>
          </w:tcPr>
          <w:p w14:paraId="5C66AEAB" w14:textId="77777777" w:rsidR="0003181A" w:rsidRPr="0003181A" w:rsidRDefault="0003181A" w:rsidP="0003181A">
            <w:pPr>
              <w:rPr>
                <w:lang w:val="en-AU"/>
              </w:rPr>
            </w:pPr>
            <w:r w:rsidRPr="0003181A">
              <w:rPr>
                <w:lang w:val="en-AU"/>
              </w:rPr>
              <w:t>Result</w:t>
            </w:r>
          </w:p>
        </w:tc>
        <w:tc>
          <w:tcPr>
            <w:tcW w:w="1748" w:type="dxa"/>
          </w:tcPr>
          <w:p w14:paraId="6A47BF9E" w14:textId="77777777" w:rsidR="0003181A" w:rsidRPr="0003181A" w:rsidRDefault="0003181A" w:rsidP="0003181A">
            <w:pPr>
              <w:rPr>
                <w:lang w:val="en-AU"/>
              </w:rPr>
            </w:pPr>
            <w:r w:rsidRPr="0003181A">
              <w:rPr>
                <w:lang w:val="en-AU"/>
              </w:rPr>
              <w:t>Year of Award</w:t>
            </w:r>
          </w:p>
        </w:tc>
      </w:tr>
      <w:tr w:rsidR="0003181A" w:rsidRPr="0003181A" w14:paraId="381D3F28" w14:textId="77777777" w:rsidTr="00B4770B">
        <w:tc>
          <w:tcPr>
            <w:tcW w:w="2835" w:type="dxa"/>
          </w:tcPr>
          <w:p w14:paraId="530CC62C" w14:textId="77777777" w:rsidR="0003181A" w:rsidRPr="0003181A" w:rsidRDefault="0003181A" w:rsidP="0003181A">
            <w:pPr>
              <w:rPr>
                <w:lang w:val="en-AU"/>
              </w:rPr>
            </w:pPr>
          </w:p>
          <w:p w14:paraId="11A32332" w14:textId="580EEADB" w:rsidR="0003181A" w:rsidRPr="0003181A" w:rsidRDefault="0003181A" w:rsidP="0003181A">
            <w:pPr>
              <w:rPr>
                <w:lang w:val="en-AU"/>
              </w:rPr>
            </w:pPr>
          </w:p>
        </w:tc>
        <w:tc>
          <w:tcPr>
            <w:tcW w:w="3285" w:type="dxa"/>
          </w:tcPr>
          <w:p w14:paraId="3A89F78D" w14:textId="77777777" w:rsidR="0003181A" w:rsidRPr="0003181A" w:rsidRDefault="0003181A" w:rsidP="0003181A">
            <w:pPr>
              <w:rPr>
                <w:lang w:val="en-AU"/>
              </w:rPr>
            </w:pPr>
          </w:p>
        </w:tc>
        <w:tc>
          <w:tcPr>
            <w:tcW w:w="1312" w:type="dxa"/>
          </w:tcPr>
          <w:p w14:paraId="59EAB383" w14:textId="77777777" w:rsidR="0003181A" w:rsidRPr="0003181A" w:rsidRDefault="0003181A" w:rsidP="0003181A">
            <w:pPr>
              <w:rPr>
                <w:lang w:val="en-AU"/>
              </w:rPr>
            </w:pPr>
          </w:p>
        </w:tc>
        <w:tc>
          <w:tcPr>
            <w:tcW w:w="1748" w:type="dxa"/>
          </w:tcPr>
          <w:p w14:paraId="1BF599E2" w14:textId="77777777" w:rsidR="0003181A" w:rsidRPr="0003181A" w:rsidRDefault="0003181A" w:rsidP="0003181A">
            <w:pPr>
              <w:rPr>
                <w:lang w:val="en-AU"/>
              </w:rPr>
            </w:pPr>
          </w:p>
        </w:tc>
      </w:tr>
      <w:tr w:rsidR="0003181A" w:rsidRPr="0003181A" w14:paraId="5D675530" w14:textId="77777777" w:rsidTr="00B4770B">
        <w:tc>
          <w:tcPr>
            <w:tcW w:w="2835" w:type="dxa"/>
          </w:tcPr>
          <w:p w14:paraId="550CA305" w14:textId="77777777" w:rsidR="0003181A" w:rsidRPr="0003181A" w:rsidRDefault="0003181A" w:rsidP="0003181A">
            <w:pPr>
              <w:rPr>
                <w:lang w:val="en-AU"/>
              </w:rPr>
            </w:pPr>
          </w:p>
          <w:p w14:paraId="253A4A8F" w14:textId="77777777" w:rsidR="0003181A" w:rsidRPr="0003181A" w:rsidRDefault="0003181A" w:rsidP="0003181A">
            <w:pPr>
              <w:rPr>
                <w:lang w:val="en-AU"/>
              </w:rPr>
            </w:pPr>
          </w:p>
        </w:tc>
        <w:tc>
          <w:tcPr>
            <w:tcW w:w="3285" w:type="dxa"/>
          </w:tcPr>
          <w:p w14:paraId="484B1555" w14:textId="77777777" w:rsidR="0003181A" w:rsidRPr="0003181A" w:rsidRDefault="0003181A" w:rsidP="0003181A">
            <w:pPr>
              <w:rPr>
                <w:lang w:val="en-AU"/>
              </w:rPr>
            </w:pPr>
          </w:p>
        </w:tc>
        <w:tc>
          <w:tcPr>
            <w:tcW w:w="1312" w:type="dxa"/>
          </w:tcPr>
          <w:p w14:paraId="037E3F5D" w14:textId="77777777" w:rsidR="0003181A" w:rsidRPr="0003181A" w:rsidRDefault="0003181A" w:rsidP="0003181A">
            <w:pPr>
              <w:rPr>
                <w:lang w:val="en-AU"/>
              </w:rPr>
            </w:pPr>
          </w:p>
        </w:tc>
        <w:tc>
          <w:tcPr>
            <w:tcW w:w="1748" w:type="dxa"/>
          </w:tcPr>
          <w:p w14:paraId="1D519254" w14:textId="77777777" w:rsidR="0003181A" w:rsidRPr="0003181A" w:rsidRDefault="0003181A" w:rsidP="0003181A">
            <w:pPr>
              <w:rPr>
                <w:lang w:val="en-AU"/>
              </w:rPr>
            </w:pPr>
          </w:p>
        </w:tc>
      </w:tr>
      <w:tr w:rsidR="00711482" w:rsidRPr="0003181A" w14:paraId="067C63BD" w14:textId="77777777" w:rsidTr="00B4770B">
        <w:tc>
          <w:tcPr>
            <w:tcW w:w="2835" w:type="dxa"/>
          </w:tcPr>
          <w:p w14:paraId="6E3AB68E" w14:textId="77777777" w:rsidR="00711482" w:rsidRDefault="00711482" w:rsidP="0003181A">
            <w:pPr>
              <w:rPr>
                <w:lang w:val="en-AU"/>
              </w:rPr>
            </w:pPr>
          </w:p>
          <w:p w14:paraId="48D42B70" w14:textId="77777777" w:rsidR="00711482" w:rsidRPr="0003181A" w:rsidRDefault="00711482" w:rsidP="0003181A">
            <w:pPr>
              <w:rPr>
                <w:lang w:val="en-AU"/>
              </w:rPr>
            </w:pPr>
          </w:p>
        </w:tc>
        <w:tc>
          <w:tcPr>
            <w:tcW w:w="3285" w:type="dxa"/>
          </w:tcPr>
          <w:p w14:paraId="0E933EC2" w14:textId="77777777" w:rsidR="00711482" w:rsidRPr="0003181A" w:rsidRDefault="00711482" w:rsidP="0003181A">
            <w:pPr>
              <w:rPr>
                <w:lang w:val="en-AU"/>
              </w:rPr>
            </w:pPr>
          </w:p>
        </w:tc>
        <w:tc>
          <w:tcPr>
            <w:tcW w:w="1312" w:type="dxa"/>
          </w:tcPr>
          <w:p w14:paraId="41DB4E80" w14:textId="77777777" w:rsidR="00711482" w:rsidRPr="0003181A" w:rsidRDefault="00711482" w:rsidP="0003181A">
            <w:pPr>
              <w:rPr>
                <w:lang w:val="en-AU"/>
              </w:rPr>
            </w:pPr>
          </w:p>
        </w:tc>
        <w:tc>
          <w:tcPr>
            <w:tcW w:w="1748" w:type="dxa"/>
          </w:tcPr>
          <w:p w14:paraId="155F5CEB" w14:textId="77777777" w:rsidR="00711482" w:rsidRPr="0003181A" w:rsidRDefault="00711482" w:rsidP="0003181A">
            <w:pPr>
              <w:rPr>
                <w:lang w:val="en-AU"/>
              </w:rPr>
            </w:pPr>
          </w:p>
        </w:tc>
      </w:tr>
      <w:tr w:rsidR="00711482" w:rsidRPr="0003181A" w14:paraId="61B915B2" w14:textId="77777777" w:rsidTr="00B4770B">
        <w:tc>
          <w:tcPr>
            <w:tcW w:w="2835" w:type="dxa"/>
          </w:tcPr>
          <w:p w14:paraId="63994A59" w14:textId="77777777" w:rsidR="00711482" w:rsidRDefault="00711482" w:rsidP="0003181A">
            <w:pPr>
              <w:rPr>
                <w:lang w:val="en-AU"/>
              </w:rPr>
            </w:pPr>
          </w:p>
          <w:p w14:paraId="6D0AFE42" w14:textId="77777777" w:rsidR="00711482" w:rsidRPr="0003181A" w:rsidRDefault="00711482" w:rsidP="0003181A">
            <w:pPr>
              <w:rPr>
                <w:lang w:val="en-AU"/>
              </w:rPr>
            </w:pPr>
          </w:p>
        </w:tc>
        <w:tc>
          <w:tcPr>
            <w:tcW w:w="3285" w:type="dxa"/>
          </w:tcPr>
          <w:p w14:paraId="59C91772" w14:textId="77777777" w:rsidR="00711482" w:rsidRPr="0003181A" w:rsidRDefault="00711482" w:rsidP="0003181A">
            <w:pPr>
              <w:rPr>
                <w:lang w:val="en-AU"/>
              </w:rPr>
            </w:pPr>
          </w:p>
        </w:tc>
        <w:tc>
          <w:tcPr>
            <w:tcW w:w="1312" w:type="dxa"/>
          </w:tcPr>
          <w:p w14:paraId="129558CB" w14:textId="77777777" w:rsidR="00711482" w:rsidRPr="0003181A" w:rsidRDefault="00711482" w:rsidP="0003181A">
            <w:pPr>
              <w:rPr>
                <w:lang w:val="en-AU"/>
              </w:rPr>
            </w:pPr>
          </w:p>
        </w:tc>
        <w:tc>
          <w:tcPr>
            <w:tcW w:w="1748" w:type="dxa"/>
          </w:tcPr>
          <w:p w14:paraId="067C1833" w14:textId="77777777" w:rsidR="00711482" w:rsidRPr="0003181A" w:rsidRDefault="00711482" w:rsidP="0003181A">
            <w:pPr>
              <w:rPr>
                <w:lang w:val="en-AU"/>
              </w:rPr>
            </w:pPr>
          </w:p>
        </w:tc>
      </w:tr>
      <w:tr w:rsidR="0003181A" w:rsidRPr="0003181A" w14:paraId="0997EF4F" w14:textId="77777777" w:rsidTr="00B4770B">
        <w:tc>
          <w:tcPr>
            <w:tcW w:w="2835" w:type="dxa"/>
          </w:tcPr>
          <w:p w14:paraId="603C06E0" w14:textId="77777777" w:rsidR="0003181A" w:rsidRPr="0003181A" w:rsidRDefault="0003181A" w:rsidP="0003181A">
            <w:pPr>
              <w:rPr>
                <w:lang w:val="en-AU"/>
              </w:rPr>
            </w:pPr>
          </w:p>
        </w:tc>
        <w:tc>
          <w:tcPr>
            <w:tcW w:w="3285" w:type="dxa"/>
          </w:tcPr>
          <w:p w14:paraId="79E0A38D" w14:textId="77777777" w:rsidR="0003181A" w:rsidRPr="0003181A" w:rsidRDefault="0003181A" w:rsidP="0003181A">
            <w:pPr>
              <w:rPr>
                <w:lang w:val="en-AU"/>
              </w:rPr>
            </w:pPr>
          </w:p>
          <w:p w14:paraId="7B6A9E85" w14:textId="77777777" w:rsidR="0003181A" w:rsidRPr="0003181A" w:rsidRDefault="0003181A" w:rsidP="0003181A">
            <w:pPr>
              <w:rPr>
                <w:lang w:val="en-AU"/>
              </w:rPr>
            </w:pPr>
          </w:p>
        </w:tc>
        <w:tc>
          <w:tcPr>
            <w:tcW w:w="1312" w:type="dxa"/>
          </w:tcPr>
          <w:p w14:paraId="44504203" w14:textId="77777777" w:rsidR="0003181A" w:rsidRPr="0003181A" w:rsidRDefault="0003181A" w:rsidP="0003181A">
            <w:pPr>
              <w:rPr>
                <w:lang w:val="en-AU"/>
              </w:rPr>
            </w:pPr>
          </w:p>
        </w:tc>
        <w:tc>
          <w:tcPr>
            <w:tcW w:w="1748" w:type="dxa"/>
          </w:tcPr>
          <w:p w14:paraId="560143EE" w14:textId="77777777" w:rsidR="0003181A" w:rsidRPr="0003181A" w:rsidRDefault="0003181A" w:rsidP="0003181A">
            <w:pPr>
              <w:rPr>
                <w:lang w:val="en-AU"/>
              </w:rPr>
            </w:pPr>
          </w:p>
        </w:tc>
      </w:tr>
      <w:tr w:rsidR="0003181A" w:rsidRPr="0003181A" w14:paraId="17D5F447" w14:textId="77777777" w:rsidTr="00B4770B">
        <w:tc>
          <w:tcPr>
            <w:tcW w:w="2835" w:type="dxa"/>
          </w:tcPr>
          <w:p w14:paraId="10355272" w14:textId="77777777" w:rsidR="0029186D" w:rsidRPr="0003181A" w:rsidRDefault="0029186D" w:rsidP="0003181A">
            <w:pPr>
              <w:rPr>
                <w:lang w:val="en-AU"/>
              </w:rPr>
            </w:pPr>
          </w:p>
          <w:p w14:paraId="406AF315" w14:textId="77777777" w:rsidR="0003181A" w:rsidRPr="0003181A" w:rsidRDefault="0003181A" w:rsidP="0003181A">
            <w:pPr>
              <w:rPr>
                <w:lang w:val="en-AU"/>
              </w:rPr>
            </w:pPr>
          </w:p>
        </w:tc>
        <w:tc>
          <w:tcPr>
            <w:tcW w:w="3285" w:type="dxa"/>
          </w:tcPr>
          <w:p w14:paraId="61FC4F75" w14:textId="77777777" w:rsidR="0003181A" w:rsidRPr="0003181A" w:rsidRDefault="0003181A" w:rsidP="0003181A">
            <w:pPr>
              <w:rPr>
                <w:lang w:val="en-AU"/>
              </w:rPr>
            </w:pPr>
          </w:p>
        </w:tc>
        <w:tc>
          <w:tcPr>
            <w:tcW w:w="1312" w:type="dxa"/>
          </w:tcPr>
          <w:p w14:paraId="27812BC0" w14:textId="77777777" w:rsidR="0003181A" w:rsidRPr="0003181A" w:rsidRDefault="0003181A" w:rsidP="0003181A">
            <w:pPr>
              <w:rPr>
                <w:lang w:val="en-AU"/>
              </w:rPr>
            </w:pPr>
          </w:p>
        </w:tc>
        <w:tc>
          <w:tcPr>
            <w:tcW w:w="1748" w:type="dxa"/>
          </w:tcPr>
          <w:p w14:paraId="21781BF9" w14:textId="77777777" w:rsidR="0003181A" w:rsidRPr="0003181A" w:rsidRDefault="0003181A" w:rsidP="0003181A">
            <w:pPr>
              <w:rPr>
                <w:lang w:val="en-AU"/>
              </w:rPr>
            </w:pPr>
          </w:p>
        </w:tc>
      </w:tr>
    </w:tbl>
    <w:p w14:paraId="1EFB8822" w14:textId="77777777" w:rsidR="00A048DC" w:rsidRDefault="00A048DC" w:rsidP="005039B2">
      <w:pPr>
        <w:rPr>
          <w:lang w:val="en-GB"/>
        </w:rPr>
      </w:pPr>
    </w:p>
    <w:p w14:paraId="70501870" w14:textId="77777777" w:rsidR="00153353" w:rsidRDefault="00153353"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31A8233C"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 xml:space="preserve">employments </w:t>
            </w:r>
            <w:r w:rsidR="00FF50DE">
              <w:rPr>
                <w:b/>
                <w:lang w:val="en-AU"/>
              </w:rPr>
              <w:t xml:space="preserve"> </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6399164C" w14:textId="77777777" w:rsidR="000A5C94" w:rsidRPr="0023071E" w:rsidRDefault="000A5C94" w:rsidP="0023071E">
            <w:pPr>
              <w:rPr>
                <w:lang w:val="en-AU"/>
              </w:rPr>
            </w:pPr>
          </w:p>
          <w:p w14:paraId="02F93DC6" w14:textId="77777777" w:rsidR="000A5C94" w:rsidRPr="0023071E" w:rsidRDefault="000A5C94" w:rsidP="0023071E">
            <w:pPr>
              <w:rPr>
                <w:lang w:val="en-AU"/>
              </w:rPr>
            </w:pPr>
          </w:p>
          <w:p w14:paraId="20BBF3C8" w14:textId="177F892F" w:rsidR="000A5C94" w:rsidRPr="0023071E" w:rsidRDefault="000A5C94" w:rsidP="0023071E">
            <w:pPr>
              <w:rPr>
                <w:lang w:val="en-AU"/>
              </w:rPr>
            </w:pPr>
          </w:p>
        </w:tc>
        <w:tc>
          <w:tcPr>
            <w:tcW w:w="2160" w:type="dxa"/>
          </w:tcPr>
          <w:p w14:paraId="5D1EE186" w14:textId="77777777" w:rsidR="000A5C94" w:rsidRPr="0023071E" w:rsidRDefault="000A5C94" w:rsidP="0023071E">
            <w:pPr>
              <w:rPr>
                <w:lang w:val="en-AU"/>
              </w:rPr>
            </w:pPr>
          </w:p>
        </w:tc>
        <w:tc>
          <w:tcPr>
            <w:tcW w:w="3240" w:type="dxa"/>
          </w:tcPr>
          <w:p w14:paraId="65840A22" w14:textId="6416E367" w:rsidR="000A5C94" w:rsidRPr="0023071E" w:rsidRDefault="000A5C94" w:rsidP="0023071E">
            <w:pPr>
              <w:rPr>
                <w:lang w:val="en-AU"/>
              </w:rPr>
            </w:pPr>
          </w:p>
        </w:tc>
        <w:tc>
          <w:tcPr>
            <w:tcW w:w="1800" w:type="dxa"/>
          </w:tcPr>
          <w:p w14:paraId="1585A953" w14:textId="77777777" w:rsidR="000A5C94" w:rsidRPr="0023071E" w:rsidRDefault="000A5C94" w:rsidP="0023071E">
            <w:pPr>
              <w:rPr>
                <w:lang w:val="en-AU"/>
              </w:rPr>
            </w:pPr>
          </w:p>
        </w:tc>
      </w:tr>
      <w:tr w:rsidR="000A5C94" w:rsidRPr="0023071E" w14:paraId="76747260" w14:textId="77777777" w:rsidTr="00B531E0">
        <w:tc>
          <w:tcPr>
            <w:tcW w:w="1980" w:type="dxa"/>
          </w:tcPr>
          <w:p w14:paraId="593DB983" w14:textId="77777777" w:rsidR="000A5C94" w:rsidRPr="0023071E" w:rsidRDefault="000A5C94" w:rsidP="0023071E">
            <w:pPr>
              <w:rPr>
                <w:lang w:val="en-AU"/>
              </w:rPr>
            </w:pPr>
          </w:p>
          <w:p w14:paraId="3002C1BD" w14:textId="77777777" w:rsidR="000A5C94" w:rsidRPr="0023071E" w:rsidRDefault="000A5C94" w:rsidP="0023071E">
            <w:pPr>
              <w:rPr>
                <w:lang w:val="en-AU"/>
              </w:rPr>
            </w:pPr>
          </w:p>
          <w:p w14:paraId="4DCDD5FC" w14:textId="77777777" w:rsidR="000A5C94" w:rsidRPr="0023071E" w:rsidRDefault="000A5C94" w:rsidP="0023071E">
            <w:pPr>
              <w:rPr>
                <w:lang w:val="en-AU"/>
              </w:rPr>
            </w:pPr>
          </w:p>
        </w:tc>
        <w:tc>
          <w:tcPr>
            <w:tcW w:w="2160" w:type="dxa"/>
          </w:tcPr>
          <w:p w14:paraId="4676DF5B" w14:textId="77777777" w:rsidR="000A5C94" w:rsidRPr="0023071E" w:rsidRDefault="000A5C94" w:rsidP="0023071E">
            <w:pPr>
              <w:rPr>
                <w:lang w:val="en-AU"/>
              </w:rPr>
            </w:pPr>
          </w:p>
        </w:tc>
        <w:tc>
          <w:tcPr>
            <w:tcW w:w="3240" w:type="dxa"/>
          </w:tcPr>
          <w:p w14:paraId="6C96FC96" w14:textId="09F63C60" w:rsidR="000A5C94" w:rsidRPr="0023071E" w:rsidRDefault="000A5C94" w:rsidP="0023071E">
            <w:pPr>
              <w:rPr>
                <w:lang w:val="en-AU"/>
              </w:rPr>
            </w:pPr>
          </w:p>
        </w:tc>
        <w:tc>
          <w:tcPr>
            <w:tcW w:w="1800" w:type="dxa"/>
          </w:tcPr>
          <w:p w14:paraId="7764F0BD" w14:textId="77777777" w:rsidR="000A5C94" w:rsidRPr="0023071E" w:rsidRDefault="000A5C94" w:rsidP="0023071E">
            <w:pPr>
              <w:rPr>
                <w:lang w:val="en-AU"/>
              </w:rPr>
            </w:pPr>
          </w:p>
        </w:tc>
      </w:tr>
      <w:tr w:rsidR="000A5C94" w:rsidRPr="0023071E" w14:paraId="7E940F88" w14:textId="77777777" w:rsidTr="00B531E0">
        <w:tc>
          <w:tcPr>
            <w:tcW w:w="1980" w:type="dxa"/>
          </w:tcPr>
          <w:p w14:paraId="6C54C67B" w14:textId="77777777" w:rsidR="000A5C94" w:rsidRPr="0023071E" w:rsidRDefault="000A5C94" w:rsidP="0023071E">
            <w:pPr>
              <w:rPr>
                <w:lang w:val="en-AU"/>
              </w:rPr>
            </w:pPr>
          </w:p>
          <w:p w14:paraId="0B4F5566" w14:textId="77777777" w:rsidR="000A5C94" w:rsidRPr="0023071E" w:rsidRDefault="000A5C94" w:rsidP="0023071E">
            <w:pPr>
              <w:rPr>
                <w:lang w:val="en-AU"/>
              </w:rPr>
            </w:pPr>
          </w:p>
          <w:p w14:paraId="779694E8" w14:textId="77777777" w:rsidR="000A5C94" w:rsidRPr="0023071E" w:rsidRDefault="000A5C94" w:rsidP="0023071E">
            <w:pPr>
              <w:rPr>
                <w:lang w:val="en-AU"/>
              </w:rPr>
            </w:pPr>
          </w:p>
        </w:tc>
        <w:tc>
          <w:tcPr>
            <w:tcW w:w="2160" w:type="dxa"/>
          </w:tcPr>
          <w:p w14:paraId="1996579B" w14:textId="77777777" w:rsidR="000A5C94" w:rsidRPr="0023071E" w:rsidRDefault="000A5C94" w:rsidP="0023071E">
            <w:pPr>
              <w:rPr>
                <w:lang w:val="en-AU"/>
              </w:rPr>
            </w:pPr>
          </w:p>
        </w:tc>
        <w:tc>
          <w:tcPr>
            <w:tcW w:w="3240" w:type="dxa"/>
          </w:tcPr>
          <w:p w14:paraId="66DB79CC" w14:textId="5691271D" w:rsidR="000A5C94" w:rsidRPr="0023071E" w:rsidRDefault="000A5C94" w:rsidP="0023071E">
            <w:pPr>
              <w:rPr>
                <w:lang w:val="en-AU"/>
              </w:rPr>
            </w:pPr>
          </w:p>
        </w:tc>
        <w:tc>
          <w:tcPr>
            <w:tcW w:w="1800" w:type="dxa"/>
          </w:tcPr>
          <w:p w14:paraId="0CDC6825" w14:textId="77777777" w:rsidR="000A5C94" w:rsidRPr="0023071E" w:rsidRDefault="000A5C94" w:rsidP="0023071E">
            <w:pPr>
              <w:rPr>
                <w:lang w:val="en-AU"/>
              </w:rPr>
            </w:pPr>
          </w:p>
        </w:tc>
      </w:tr>
      <w:tr w:rsidR="000A5C94" w:rsidRPr="0023071E" w14:paraId="032834C0" w14:textId="77777777" w:rsidTr="00B531E0">
        <w:tc>
          <w:tcPr>
            <w:tcW w:w="1980" w:type="dxa"/>
          </w:tcPr>
          <w:p w14:paraId="1124C82C" w14:textId="77777777" w:rsidR="000A5C94" w:rsidRPr="0023071E" w:rsidRDefault="000A5C94" w:rsidP="0023071E">
            <w:pPr>
              <w:rPr>
                <w:lang w:val="en-AU"/>
              </w:rPr>
            </w:pPr>
          </w:p>
          <w:p w14:paraId="4B200BE3" w14:textId="77777777" w:rsidR="000A5C94" w:rsidRPr="0023071E" w:rsidRDefault="000A5C94" w:rsidP="0023071E">
            <w:pPr>
              <w:rPr>
                <w:lang w:val="en-AU"/>
              </w:rPr>
            </w:pPr>
          </w:p>
          <w:p w14:paraId="495DAAE1" w14:textId="77777777" w:rsidR="000A5C94" w:rsidRPr="0023071E" w:rsidRDefault="000A5C94" w:rsidP="0023071E">
            <w:pPr>
              <w:rPr>
                <w:lang w:val="en-AU"/>
              </w:rPr>
            </w:pPr>
          </w:p>
        </w:tc>
        <w:tc>
          <w:tcPr>
            <w:tcW w:w="2160" w:type="dxa"/>
          </w:tcPr>
          <w:p w14:paraId="15FE6BF2" w14:textId="77777777" w:rsidR="000A5C94" w:rsidRPr="0023071E" w:rsidRDefault="000A5C94" w:rsidP="0023071E">
            <w:pPr>
              <w:rPr>
                <w:lang w:val="en-AU"/>
              </w:rPr>
            </w:pPr>
          </w:p>
        </w:tc>
        <w:tc>
          <w:tcPr>
            <w:tcW w:w="3240" w:type="dxa"/>
          </w:tcPr>
          <w:p w14:paraId="29714F02" w14:textId="26D35F5E" w:rsidR="000A5C94" w:rsidRPr="0023071E" w:rsidRDefault="000A5C94" w:rsidP="0023071E">
            <w:pPr>
              <w:rPr>
                <w:lang w:val="en-AU"/>
              </w:rPr>
            </w:pPr>
          </w:p>
        </w:tc>
        <w:tc>
          <w:tcPr>
            <w:tcW w:w="1800" w:type="dxa"/>
          </w:tcPr>
          <w:p w14:paraId="7AF0CE53" w14:textId="77777777" w:rsidR="000A5C94" w:rsidRPr="0023071E" w:rsidRDefault="000A5C94" w:rsidP="0023071E">
            <w:pPr>
              <w:rPr>
                <w:lang w:val="en-AU"/>
              </w:rPr>
            </w:pPr>
          </w:p>
        </w:tc>
      </w:tr>
    </w:tbl>
    <w:p w14:paraId="2D71B395" w14:textId="77777777" w:rsidR="00F86B06" w:rsidRDefault="00F86B06" w:rsidP="001931C0">
      <w:pPr>
        <w:rPr>
          <w:rFonts w:eastAsia="Times New Roman" w:cstheme="minorHAnsi"/>
          <w:b/>
          <w:lang w:val="en-GB"/>
        </w:rPr>
      </w:pPr>
    </w:p>
    <w:p w14:paraId="7706BC45" w14:textId="77777777" w:rsidR="00A87869" w:rsidRDefault="00A87869" w:rsidP="001931C0">
      <w:pPr>
        <w:rPr>
          <w:rFonts w:eastAsia="Times New Roman" w:cstheme="minorHAnsi"/>
          <w:b/>
          <w:lang w:val="en-GB"/>
        </w:rPr>
      </w:pPr>
    </w:p>
    <w:p w14:paraId="1C128E7C" w14:textId="77777777" w:rsidR="00A87869" w:rsidRDefault="00A87869" w:rsidP="001931C0">
      <w:pPr>
        <w:rPr>
          <w:rFonts w:eastAsia="Times New Roman" w:cstheme="minorHAnsi"/>
          <w:b/>
          <w:lang w:val="en-GB"/>
        </w:rPr>
      </w:pPr>
    </w:p>
    <w:p w14:paraId="4E0AB902" w14:textId="77777777" w:rsidR="00A87869" w:rsidRDefault="00A87869" w:rsidP="001931C0">
      <w:pPr>
        <w:rPr>
          <w:rFonts w:eastAsia="Times New Roman" w:cstheme="minorHAnsi"/>
          <w:b/>
          <w:lang w:val="en-GB"/>
        </w:rPr>
      </w:pPr>
    </w:p>
    <w:p w14:paraId="18F1A0A7" w14:textId="77777777" w:rsidR="00A87869" w:rsidRDefault="00A87869" w:rsidP="00A87869">
      <w:pPr>
        <w:pStyle w:val="Heading2"/>
        <w:rPr>
          <w:rFonts w:eastAsia="Times New Roman"/>
          <w:color w:val="004165" w:themeColor="background2"/>
          <w:lang w:val="en-GB"/>
        </w:rPr>
      </w:pPr>
      <w:r w:rsidRPr="00186071">
        <w:rPr>
          <w:rFonts w:eastAsia="Times New Roman"/>
          <w:color w:val="004165" w:themeColor="background2"/>
          <w:lang w:val="en-GB"/>
        </w:rPr>
        <w:lastRenderedPageBreak/>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w:t>
      </w:r>
      <w:r>
        <w:rPr>
          <w:rFonts w:eastAsia="Times New Roman"/>
          <w:color w:val="004165" w:themeColor="background2"/>
          <w:lang w:val="en-GB"/>
        </w:rPr>
        <w:t>3</w:t>
      </w:r>
      <w:r w:rsidRPr="00186071">
        <w:rPr>
          <w:rFonts w:eastAsia="Times New Roman"/>
          <w:color w:val="004165" w:themeColor="background2"/>
          <w:lang w:val="en-GB"/>
        </w:rPr>
        <w:t xml:space="preserve">00 words or less. </w:t>
      </w:r>
    </w:p>
    <w:p w14:paraId="1C84A4B8" w14:textId="77777777" w:rsidR="00A87869" w:rsidRDefault="00A87869" w:rsidP="001931C0">
      <w:pPr>
        <w:rPr>
          <w:rFonts w:eastAsia="Times New Roman" w:cstheme="minorHAnsi"/>
          <w:b/>
          <w:lang w:val="en-GB"/>
        </w:rPr>
      </w:pPr>
    </w:p>
    <w:p w14:paraId="216E20EB" w14:textId="77777777" w:rsidR="00A87869" w:rsidRDefault="00A87869" w:rsidP="001931C0">
      <w:pPr>
        <w:rPr>
          <w:rFonts w:eastAsia="Times New Roman" w:cstheme="minorHAnsi"/>
          <w:b/>
          <w:lang w:val="en-GB"/>
        </w:rPr>
      </w:pPr>
    </w:p>
    <w:tbl>
      <w:tblPr>
        <w:tblStyle w:val="ListTable3"/>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F86B06" w14:paraId="6977427D" w14:textId="77777777" w:rsidTr="00E315E2">
        <w:trPr>
          <w:cnfStyle w:val="100000000000" w:firstRow="1" w:lastRow="0" w:firstColumn="0" w:lastColumn="0" w:oddVBand="0" w:evenVBand="0" w:oddHBand="0" w:evenHBand="0" w:firstRowFirstColumn="0" w:firstRowLastColumn="0" w:lastRowFirstColumn="0" w:lastRowLastColumn="0"/>
          <w:trHeight w:val="274"/>
        </w:trPr>
        <w:tc>
          <w:tcPr>
            <w:cnfStyle w:val="001000000100" w:firstRow="0" w:lastRow="0" w:firstColumn="1" w:lastColumn="0" w:oddVBand="0" w:evenVBand="0" w:oddHBand="0" w:evenHBand="0" w:firstRowFirstColumn="1" w:firstRowLastColumn="0" w:lastRowFirstColumn="0" w:lastRowLastColumn="0"/>
            <w:tcW w:w="9214" w:type="dxa"/>
            <w:tcBorders>
              <w:bottom w:val="none" w:sz="0" w:space="0" w:color="auto"/>
              <w:right w:val="none" w:sz="0" w:space="0" w:color="auto"/>
            </w:tcBorders>
          </w:tcPr>
          <w:p w14:paraId="0CC8E0F4" w14:textId="60B63972" w:rsidR="00F86B06" w:rsidRPr="00A87869" w:rsidRDefault="00711482" w:rsidP="00A87869">
            <w:pPr>
              <w:pStyle w:val="ListParagraph"/>
              <w:numPr>
                <w:ilvl w:val="0"/>
                <w:numId w:val="2"/>
              </w:numPr>
              <w:rPr>
                <w:b/>
                <w:bCs/>
              </w:rPr>
            </w:pPr>
            <w:r w:rsidRPr="00711482">
              <w:rPr>
                <w:b/>
                <w:bCs/>
              </w:rPr>
              <w:t>K</w:t>
            </w:r>
            <w:r w:rsidR="005007BE" w:rsidRPr="00711482">
              <w:rPr>
                <w:b/>
                <w:bCs/>
              </w:rPr>
              <w:t xml:space="preserve">nowledge and understanding </w:t>
            </w:r>
            <w:r w:rsidRPr="00711482">
              <w:rPr>
                <w:b/>
                <w:bCs/>
              </w:rPr>
              <w:t xml:space="preserve">and experience </w:t>
            </w:r>
            <w:r w:rsidR="006A3CA1">
              <w:rPr>
                <w:b/>
                <w:bCs/>
              </w:rPr>
              <w:t>of</w:t>
            </w:r>
            <w:r w:rsidR="00A87869">
              <w:rPr>
                <w:b/>
                <w:bCs/>
              </w:rPr>
              <w:t xml:space="preserve"> assisted human reproduction, surrogacy or in </w:t>
            </w:r>
            <w:r w:rsidRPr="00711482">
              <w:rPr>
                <w:b/>
                <w:bCs/>
              </w:rPr>
              <w:t xml:space="preserve">in the areas of </w:t>
            </w:r>
            <w:r w:rsidR="005007BE" w:rsidRPr="00711482">
              <w:rPr>
                <w:b/>
                <w:bCs/>
              </w:rPr>
              <w:t xml:space="preserve">health and </w:t>
            </w:r>
            <w:r w:rsidR="00A87869" w:rsidRPr="00711482">
              <w:rPr>
                <w:b/>
                <w:bCs/>
              </w:rPr>
              <w:t>regulatory systems</w:t>
            </w:r>
            <w:r w:rsidR="005007BE" w:rsidRPr="00A87869">
              <w:rPr>
                <w:b/>
                <w:bCs/>
              </w:rPr>
              <w:t xml:space="preserve"> in Ireland.</w:t>
            </w:r>
          </w:p>
          <w:p w14:paraId="705E372A" w14:textId="7881BD64" w:rsidR="00A87869" w:rsidRPr="00A87869" w:rsidRDefault="00A87869" w:rsidP="00A87869">
            <w:pPr>
              <w:pStyle w:val="ListParagraph"/>
              <w:numPr>
                <w:ilvl w:val="0"/>
                <w:numId w:val="0"/>
              </w:numPr>
              <w:ind w:left="360"/>
              <w:rPr>
                <w:b/>
                <w:bCs/>
              </w:rPr>
            </w:pPr>
            <w:r>
              <w:rPr>
                <w:b/>
                <w:bCs/>
              </w:rPr>
              <w:br/>
              <w:t>Please tailor this answer with relevance to the committee for which you have applied</w:t>
            </w:r>
          </w:p>
        </w:tc>
      </w:tr>
      <w:tr w:rsidR="00F86B06" w14:paraId="27B1EC18" w14:textId="77777777" w:rsidTr="00E315E2">
        <w:trPr>
          <w:cnfStyle w:val="000000100000" w:firstRow="0" w:lastRow="0" w:firstColumn="0" w:lastColumn="0" w:oddVBand="0" w:evenVBand="0" w:oddHBand="1" w:evenHBand="0" w:firstRowFirstColumn="0" w:firstRowLastColumn="0" w:lastRowFirstColumn="0" w:lastRowLastColumn="0"/>
          <w:trHeight w:val="2169"/>
        </w:trPr>
        <w:tc>
          <w:tcPr>
            <w:cnfStyle w:val="001000000000" w:firstRow="0" w:lastRow="0" w:firstColumn="1" w:lastColumn="0" w:oddVBand="0" w:evenVBand="0" w:oddHBand="0" w:evenHBand="0" w:firstRowFirstColumn="0" w:firstRowLastColumn="0" w:lastRowFirstColumn="0" w:lastRowLastColumn="0"/>
            <w:tcW w:w="9214" w:type="dxa"/>
            <w:tcBorders>
              <w:top w:val="none" w:sz="0" w:space="0" w:color="auto"/>
              <w:bottom w:val="none" w:sz="0" w:space="0" w:color="auto"/>
              <w:right w:val="none" w:sz="0" w:space="0" w:color="auto"/>
            </w:tcBorders>
          </w:tcPr>
          <w:p w14:paraId="1F3E958C" w14:textId="77777777" w:rsidR="00F86B06" w:rsidRDefault="00F86B06" w:rsidP="006F240C">
            <w:pPr>
              <w:rPr>
                <w:b w:val="0"/>
                <w:bCs w:val="0"/>
                <w:color w:val="FFFFFF" w:themeColor="background1"/>
                <w:lang w:val="en-GB"/>
              </w:rPr>
            </w:pPr>
          </w:p>
          <w:p w14:paraId="3EFBD10F" w14:textId="77777777" w:rsidR="00F86B06" w:rsidRDefault="00F86B06" w:rsidP="006F240C">
            <w:pPr>
              <w:rPr>
                <w:b w:val="0"/>
                <w:bCs w:val="0"/>
                <w:color w:val="FFFFFF" w:themeColor="background1"/>
                <w:lang w:val="en-GB"/>
              </w:rPr>
            </w:pPr>
          </w:p>
          <w:p w14:paraId="5D9004F0" w14:textId="77777777" w:rsidR="00F86B06" w:rsidRDefault="00F86B06" w:rsidP="006F240C">
            <w:pPr>
              <w:rPr>
                <w:color w:val="FFFFFF" w:themeColor="background1"/>
                <w:lang w:val="en-GB"/>
              </w:rPr>
            </w:pPr>
          </w:p>
          <w:p w14:paraId="586A75FB" w14:textId="77777777" w:rsidR="0069346E" w:rsidRDefault="0069346E" w:rsidP="006F240C">
            <w:pPr>
              <w:rPr>
                <w:color w:val="FFFFFF" w:themeColor="background1"/>
                <w:lang w:val="en-GB"/>
              </w:rPr>
            </w:pPr>
          </w:p>
          <w:p w14:paraId="48B35379" w14:textId="77777777" w:rsidR="0069346E" w:rsidRDefault="0069346E" w:rsidP="006F240C">
            <w:pPr>
              <w:rPr>
                <w:b w:val="0"/>
                <w:bCs w:val="0"/>
                <w:color w:val="FFFFFF" w:themeColor="background1"/>
                <w:lang w:val="en-GB"/>
              </w:rPr>
            </w:pPr>
          </w:p>
          <w:p w14:paraId="02D0ACF3" w14:textId="77777777" w:rsidR="00F86B06" w:rsidRDefault="00F86B06" w:rsidP="006F240C">
            <w:pPr>
              <w:rPr>
                <w:b w:val="0"/>
                <w:bCs w:val="0"/>
                <w:color w:val="FFFFFF" w:themeColor="background1"/>
                <w:lang w:val="en-GB"/>
              </w:rPr>
            </w:pPr>
          </w:p>
          <w:p w14:paraId="1A878779" w14:textId="77777777" w:rsidR="00F86B06" w:rsidRDefault="00F86B06" w:rsidP="006F240C">
            <w:pPr>
              <w:rPr>
                <w:b w:val="0"/>
                <w:bCs w:val="0"/>
                <w:color w:val="FFFFFF" w:themeColor="background1"/>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F86B06" w14:paraId="797B63F2" w14:textId="77777777" w:rsidTr="00E315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09770178" w14:textId="35801AE8" w:rsidR="00711482" w:rsidRPr="00711482" w:rsidRDefault="00307F3A" w:rsidP="00711482">
            <w:pPr>
              <w:pStyle w:val="ListParagraph"/>
              <w:numPr>
                <w:ilvl w:val="0"/>
                <w:numId w:val="2"/>
              </w:numPr>
              <w:rPr>
                <w:b/>
                <w:bCs/>
              </w:rPr>
            </w:pPr>
            <w:r w:rsidRPr="00711482">
              <w:rPr>
                <w:b/>
                <w:bCs/>
              </w:rPr>
              <w:t xml:space="preserve">Understanding of the </w:t>
            </w:r>
            <w:r w:rsidR="00265CE9" w:rsidRPr="00711482">
              <w:rPr>
                <w:b/>
                <w:bCs/>
              </w:rPr>
              <w:t xml:space="preserve">specific </w:t>
            </w:r>
            <w:r w:rsidRPr="00711482">
              <w:rPr>
                <w:b/>
                <w:bCs/>
              </w:rPr>
              <w:t xml:space="preserve">environment in which the </w:t>
            </w:r>
            <w:r w:rsidR="00E315E2" w:rsidRPr="00711482">
              <w:rPr>
                <w:b/>
                <w:bCs/>
              </w:rPr>
              <w:t xml:space="preserve">Assisted Human Reproduction </w:t>
            </w:r>
          </w:p>
          <w:p w14:paraId="128AFF93" w14:textId="2EB8FAB7" w:rsidR="00F86B06" w:rsidRPr="00711482" w:rsidRDefault="00E315E2" w:rsidP="00711482">
            <w:pPr>
              <w:pStyle w:val="ListParagraph"/>
              <w:numPr>
                <w:ilvl w:val="0"/>
                <w:numId w:val="0"/>
              </w:numPr>
              <w:ind w:left="360"/>
              <w:rPr>
                <w:b/>
                <w:bCs/>
              </w:rPr>
            </w:pPr>
            <w:r w:rsidRPr="00711482">
              <w:rPr>
                <w:b/>
                <w:bCs/>
              </w:rPr>
              <w:t>Regulatory Authority</w:t>
            </w:r>
            <w:r w:rsidR="00307F3A" w:rsidRPr="00711482">
              <w:rPr>
                <w:b/>
                <w:bCs/>
              </w:rPr>
              <w:t xml:space="preserve"> operates, and its relationships with key stakeholders </w:t>
            </w:r>
          </w:p>
        </w:tc>
      </w:tr>
      <w:tr w:rsidR="00F86B06" w14:paraId="7E891CB4" w14:textId="77777777" w:rsidTr="00E31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67DB1F5" w14:textId="77777777" w:rsidR="0069346E" w:rsidRPr="00CD6A2F" w:rsidRDefault="0069346E" w:rsidP="006F240C">
            <w:pPr>
              <w:rPr>
                <w:b w:val="0"/>
                <w:bCs w:val="0"/>
                <w:color w:val="FFFFFF" w:themeColor="background1"/>
                <w:lang w:val="en-GB"/>
              </w:rPr>
            </w:pPr>
          </w:p>
          <w:p w14:paraId="1E64AD57" w14:textId="77777777" w:rsidR="00CD6A2F" w:rsidRPr="00CD6A2F" w:rsidRDefault="00CD6A2F" w:rsidP="006F240C">
            <w:pPr>
              <w:rPr>
                <w:b w:val="0"/>
                <w:bCs w:val="0"/>
                <w:color w:val="FFFFFF" w:themeColor="background1"/>
                <w:lang w:val="en-GB"/>
              </w:rPr>
            </w:pPr>
          </w:p>
          <w:p w14:paraId="09BAEF9D" w14:textId="77777777" w:rsidR="00CD6A2F" w:rsidRPr="00CD6A2F" w:rsidRDefault="00CD6A2F" w:rsidP="006F240C">
            <w:pPr>
              <w:rPr>
                <w:b w:val="0"/>
                <w:bCs w:val="0"/>
                <w:color w:val="FFFFFF" w:themeColor="background1"/>
                <w:lang w:val="en-GB"/>
              </w:rPr>
            </w:pPr>
          </w:p>
          <w:p w14:paraId="509F5AEE" w14:textId="77777777" w:rsidR="00CD6A2F" w:rsidRPr="00CD6A2F" w:rsidRDefault="00CD6A2F" w:rsidP="006F240C">
            <w:pPr>
              <w:rPr>
                <w:b w:val="0"/>
                <w:bCs w:val="0"/>
                <w:color w:val="FFFFFF" w:themeColor="background1"/>
                <w:lang w:val="en-GB"/>
              </w:rPr>
            </w:pPr>
          </w:p>
          <w:p w14:paraId="4B49D254" w14:textId="77777777" w:rsidR="00CD6A2F" w:rsidRPr="00CD6A2F" w:rsidRDefault="00CD6A2F" w:rsidP="006F240C">
            <w:pPr>
              <w:rPr>
                <w:b w:val="0"/>
                <w:bCs w:val="0"/>
                <w:color w:val="FFFFFF" w:themeColor="background1"/>
                <w:lang w:val="en-GB"/>
              </w:rPr>
            </w:pPr>
          </w:p>
          <w:p w14:paraId="06E0B0C0" w14:textId="77777777" w:rsidR="00CD6A2F" w:rsidRPr="00CD6A2F" w:rsidRDefault="00CD6A2F" w:rsidP="006F240C">
            <w:pPr>
              <w:rPr>
                <w:b w:val="0"/>
                <w:bCs w:val="0"/>
                <w:color w:val="FFFFFF" w:themeColor="background1"/>
                <w:lang w:val="en-GB"/>
              </w:rPr>
            </w:pPr>
          </w:p>
          <w:p w14:paraId="64E3498A" w14:textId="77777777" w:rsidR="00F86B06" w:rsidRPr="00767D1E" w:rsidRDefault="00F86B06" w:rsidP="006F240C">
            <w:pPr>
              <w:rPr>
                <w:color w:val="FFFFFF" w:themeColor="background1"/>
                <w:lang w:val="en-GB"/>
              </w:rPr>
            </w:pPr>
          </w:p>
        </w:tc>
      </w:tr>
    </w:tbl>
    <w:p w14:paraId="6B43BA02" w14:textId="77777777" w:rsidR="001931C0"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3539EF" w14:paraId="26C7E634" w14:textId="77777777" w:rsidTr="00E315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31B115B4" w14:textId="719A5DE6" w:rsidR="00711482" w:rsidRPr="00A87869" w:rsidRDefault="00E65FF9" w:rsidP="00711482">
            <w:pPr>
              <w:pStyle w:val="ListParagraph"/>
              <w:numPr>
                <w:ilvl w:val="0"/>
                <w:numId w:val="2"/>
              </w:numPr>
              <w:rPr>
                <w:b/>
                <w:bCs/>
                <w:u w:val="single"/>
              </w:rPr>
            </w:pPr>
            <w:r w:rsidRPr="00711482">
              <w:rPr>
                <w:b/>
                <w:bCs/>
              </w:rPr>
              <w:t>Please demonstrate how your s</w:t>
            </w:r>
            <w:r w:rsidR="00A22F7E" w:rsidRPr="00711482">
              <w:rPr>
                <w:b/>
                <w:bCs/>
              </w:rPr>
              <w:t xml:space="preserve">kills, knowledge, and experience </w:t>
            </w:r>
            <w:r w:rsidRPr="00711482">
              <w:rPr>
                <w:b/>
                <w:bCs/>
              </w:rPr>
              <w:t xml:space="preserve">are </w:t>
            </w:r>
            <w:r w:rsidR="00A22F7E" w:rsidRPr="00A87869">
              <w:rPr>
                <w:b/>
                <w:bCs/>
                <w:u w:val="single"/>
              </w:rPr>
              <w:t>relevant to the</w:t>
            </w:r>
          </w:p>
          <w:p w14:paraId="63FE1DBE" w14:textId="41213312" w:rsidR="003539EF" w:rsidRPr="00711482" w:rsidRDefault="000C7624" w:rsidP="00711482">
            <w:pPr>
              <w:pStyle w:val="ListParagraph"/>
              <w:numPr>
                <w:ilvl w:val="0"/>
                <w:numId w:val="0"/>
              </w:numPr>
              <w:ind w:left="360"/>
              <w:rPr>
                <w:b/>
                <w:bCs/>
              </w:rPr>
            </w:pPr>
            <w:r w:rsidRPr="00A87869">
              <w:rPr>
                <w:b/>
                <w:bCs/>
                <w:u w:val="single"/>
              </w:rPr>
              <w:t>work of the</w:t>
            </w:r>
            <w:r w:rsidR="00E315E2" w:rsidRPr="00A87869">
              <w:rPr>
                <w:b/>
                <w:bCs/>
                <w:u w:val="single"/>
              </w:rPr>
              <w:t xml:space="preserve"> Committee</w:t>
            </w:r>
            <w:r w:rsidR="00E315E2" w:rsidRPr="00711482">
              <w:rPr>
                <w:b/>
                <w:bCs/>
              </w:rPr>
              <w:t xml:space="preserve"> that you have selected</w:t>
            </w:r>
            <w:r w:rsidRPr="00711482">
              <w:rPr>
                <w:b/>
                <w:bCs/>
              </w:rPr>
              <w:t xml:space="preserve">. </w:t>
            </w:r>
            <w:r w:rsidR="002714FA" w:rsidRPr="00711482">
              <w:rPr>
                <w:b/>
                <w:bCs/>
              </w:rPr>
              <w:t xml:space="preserve"> </w:t>
            </w:r>
          </w:p>
        </w:tc>
      </w:tr>
      <w:tr w:rsidR="003539EF" w14:paraId="48276283" w14:textId="77777777" w:rsidTr="00E31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E2EDDB2" w14:textId="256B16AF" w:rsidR="003539EF" w:rsidRPr="00CD6A2F" w:rsidRDefault="003539EF" w:rsidP="006F240C">
            <w:pPr>
              <w:rPr>
                <w:b w:val="0"/>
                <w:bCs w:val="0"/>
                <w:color w:val="FFFFFF" w:themeColor="background1"/>
                <w:lang w:val="en-GB"/>
              </w:rPr>
            </w:pPr>
          </w:p>
          <w:p w14:paraId="06FBA625" w14:textId="77777777" w:rsidR="003539EF" w:rsidRPr="00CD6A2F" w:rsidRDefault="003539EF" w:rsidP="006F240C">
            <w:pPr>
              <w:rPr>
                <w:b w:val="0"/>
                <w:bCs w:val="0"/>
                <w:color w:val="FFFFFF" w:themeColor="background1"/>
                <w:lang w:val="en-GB"/>
              </w:rPr>
            </w:pPr>
          </w:p>
          <w:p w14:paraId="75C0EB9A" w14:textId="77777777" w:rsidR="0069346E" w:rsidRPr="00CD6A2F" w:rsidRDefault="0069346E" w:rsidP="006F240C">
            <w:pPr>
              <w:rPr>
                <w:b w:val="0"/>
                <w:bCs w:val="0"/>
                <w:color w:val="FFFFFF" w:themeColor="background1"/>
                <w:lang w:val="en-GB"/>
              </w:rPr>
            </w:pPr>
          </w:p>
          <w:p w14:paraId="0706A29C" w14:textId="77777777" w:rsidR="0069346E" w:rsidRPr="00CD6A2F" w:rsidRDefault="0069346E" w:rsidP="006F240C">
            <w:pPr>
              <w:rPr>
                <w:b w:val="0"/>
                <w:bCs w:val="0"/>
                <w:color w:val="FFFFFF" w:themeColor="background1"/>
                <w:lang w:val="en-GB"/>
              </w:rPr>
            </w:pPr>
          </w:p>
          <w:p w14:paraId="2A5DFFB4" w14:textId="77777777" w:rsidR="003539EF" w:rsidRPr="00CD6A2F" w:rsidRDefault="003539EF" w:rsidP="006F240C">
            <w:pPr>
              <w:rPr>
                <w:b w:val="0"/>
                <w:bCs w:val="0"/>
                <w:lang w:val="en-GB"/>
              </w:rPr>
            </w:pPr>
          </w:p>
          <w:p w14:paraId="4A3A9AC3" w14:textId="77777777" w:rsidR="0069346E" w:rsidRPr="00CD6A2F" w:rsidRDefault="0069346E" w:rsidP="006F240C">
            <w:pPr>
              <w:rPr>
                <w:b w:val="0"/>
                <w:bCs w:val="0"/>
                <w:lang w:val="en-GB"/>
              </w:rPr>
            </w:pPr>
          </w:p>
          <w:p w14:paraId="7F21A0EB" w14:textId="77777777" w:rsidR="0069346E" w:rsidRDefault="0069346E" w:rsidP="006F240C">
            <w:pPr>
              <w:rPr>
                <w:lang w:val="en-GB"/>
              </w:rPr>
            </w:pPr>
          </w:p>
        </w:tc>
      </w:tr>
    </w:tbl>
    <w:p w14:paraId="7995D356" w14:textId="77777777" w:rsidR="00AA5A9A" w:rsidRDefault="00AA5A9A">
      <w:pPr>
        <w:rPr>
          <w:rFonts w:eastAsia="Times New Roman" w:cstheme="minorHAnsi"/>
          <w:b/>
          <w:bCs/>
          <w:szCs w:val="20"/>
          <w:lang w:val="en-GB"/>
        </w:rPr>
      </w:pPr>
    </w:p>
    <w:p w14:paraId="221E569A" w14:textId="77777777" w:rsidR="00711482" w:rsidRDefault="00711482">
      <w:pPr>
        <w:rPr>
          <w:rFonts w:eastAsia="Times New Roman" w:cstheme="majorBidi"/>
          <w:color w:val="D64119" w:themeColor="accent2"/>
          <w:sz w:val="28"/>
          <w:szCs w:val="28"/>
          <w:lang w:val="en-GB"/>
        </w:rPr>
      </w:pPr>
      <w:r>
        <w:rPr>
          <w:rFonts w:eastAsia="Times New Roman"/>
          <w:color w:val="D64119" w:themeColor="accent2"/>
          <w:lang w:val="en-GB"/>
        </w:rPr>
        <w:br w:type="page"/>
      </w:r>
    </w:p>
    <w:p w14:paraId="261C80CA" w14:textId="6E2F27FF" w:rsidR="006C19C4" w:rsidRPr="00A87869" w:rsidRDefault="006C19C4" w:rsidP="006C19C4">
      <w:pPr>
        <w:pStyle w:val="Heading3"/>
        <w:rPr>
          <w:rFonts w:eastAsia="Times New Roman"/>
          <w:color w:val="00B0F0"/>
          <w:lang w:val="en-GB"/>
        </w:rPr>
      </w:pPr>
      <w:r w:rsidRPr="00A87869">
        <w:rPr>
          <w:rFonts w:eastAsia="Times New Roman"/>
          <w:color w:val="00B0F0"/>
          <w:lang w:val="en-GB"/>
        </w:rPr>
        <w:lastRenderedPageBreak/>
        <w:t xml:space="preserve">Desirable criteria: </w:t>
      </w:r>
    </w:p>
    <w:p w14:paraId="6574B68B" w14:textId="77777777" w:rsidR="00B52FD5" w:rsidRDefault="00B52FD5" w:rsidP="00B52FD5">
      <w:pPr>
        <w:rPr>
          <w:lang w:val="en-GB"/>
        </w:rPr>
      </w:pPr>
    </w:p>
    <w:p w14:paraId="1771FFA5" w14:textId="64D2E4C9"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evidence of</w:t>
      </w:r>
      <w:r w:rsidR="00A87869">
        <w:rPr>
          <w:rFonts w:eastAsia="Times New Roman"/>
          <w:b/>
          <w:bCs/>
        </w:rPr>
        <w:t xml:space="preserve"> further knowledge and experience that would be helpful in the context of an AHRRA committee</w:t>
      </w:r>
      <w:r w:rsidRPr="00763F4C">
        <w:rPr>
          <w:rFonts w:eastAsia="Times New Roman"/>
          <w:b/>
          <w:bCs/>
        </w:rPr>
        <w:t>:</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4DCEA9C0" w14:textId="0C530C4F" w:rsidR="006C19C4" w:rsidRPr="00711482" w:rsidRDefault="006C19C4" w:rsidP="00711482">
            <w:pPr>
              <w:pStyle w:val="ListParagraph"/>
              <w:numPr>
                <w:ilvl w:val="0"/>
                <w:numId w:val="2"/>
              </w:numPr>
              <w:rPr>
                <w:b/>
                <w:bCs/>
              </w:rPr>
            </w:pPr>
            <w:r w:rsidRPr="00711482">
              <w:rPr>
                <w:b/>
                <w:bCs/>
              </w:rPr>
              <w:t>Previous</w:t>
            </w:r>
            <w:r w:rsidR="003E5ADC" w:rsidRPr="00711482">
              <w:rPr>
                <w:b/>
                <w:bCs/>
              </w:rPr>
              <w:t xml:space="preserve"> </w:t>
            </w:r>
            <w:r w:rsidRPr="00711482">
              <w:rPr>
                <w:b/>
                <w:bCs/>
              </w:rPr>
              <w:t>Board</w:t>
            </w:r>
            <w:r w:rsidR="00327CB0" w:rsidRPr="00711482">
              <w:rPr>
                <w:b/>
                <w:bCs/>
              </w:rPr>
              <w:t>, Council</w:t>
            </w:r>
            <w:r w:rsidRPr="00711482">
              <w:rPr>
                <w:b/>
                <w:bCs/>
              </w:rPr>
              <w:t xml:space="preserve"> or Committee membership</w:t>
            </w:r>
            <w:r w:rsidR="00E63B3B" w:rsidRPr="00711482">
              <w:rPr>
                <w:b/>
                <w:bCs/>
              </w:rPr>
              <w:t xml:space="preserve"> experience </w:t>
            </w:r>
          </w:p>
          <w:p w14:paraId="529F9467" w14:textId="5A72BD39" w:rsidR="00711482" w:rsidRPr="00711482" w:rsidRDefault="00711482" w:rsidP="00711482">
            <w:pPr>
              <w:pStyle w:val="ListParagraph"/>
              <w:numPr>
                <w:ilvl w:val="0"/>
                <w:numId w:val="0"/>
              </w:numPr>
              <w:ind w:left="360"/>
              <w:rPr>
                <w:b/>
                <w:bCs/>
              </w:rPr>
            </w:pP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Pr="00CD6A2F" w:rsidRDefault="006C19C4" w:rsidP="006F240C">
            <w:pPr>
              <w:rPr>
                <w:color w:val="FFFFFF" w:themeColor="background1"/>
                <w:lang w:val="en-GB"/>
              </w:rPr>
            </w:pPr>
          </w:p>
          <w:p w14:paraId="1C824DF2" w14:textId="77777777" w:rsidR="006C19C4" w:rsidRPr="00CD6A2F" w:rsidRDefault="006C19C4" w:rsidP="006F240C">
            <w:pPr>
              <w:rPr>
                <w:color w:val="FFFFFF" w:themeColor="background1"/>
                <w:lang w:val="en-GB"/>
              </w:rPr>
            </w:pPr>
          </w:p>
          <w:p w14:paraId="4DF51122" w14:textId="77777777" w:rsidR="006C19C4" w:rsidRPr="00CD6A2F" w:rsidRDefault="006C19C4" w:rsidP="006F240C">
            <w:pPr>
              <w:rPr>
                <w:lang w:val="en-GB"/>
              </w:rPr>
            </w:pPr>
          </w:p>
          <w:p w14:paraId="4D9F257C" w14:textId="77777777" w:rsidR="006C19C4" w:rsidRPr="00CD6A2F" w:rsidRDefault="006C19C4" w:rsidP="006F240C">
            <w:pPr>
              <w:rPr>
                <w:lang w:val="en-GB"/>
              </w:rPr>
            </w:pPr>
          </w:p>
          <w:p w14:paraId="6D6DE19B" w14:textId="77777777" w:rsidR="006C19C4" w:rsidRPr="00CD6A2F" w:rsidRDefault="006C19C4" w:rsidP="006F240C">
            <w:pPr>
              <w:rPr>
                <w:lang w:val="en-GB"/>
              </w:rPr>
            </w:pPr>
          </w:p>
          <w:p w14:paraId="464CCF77" w14:textId="77777777" w:rsidR="00763F4C" w:rsidRPr="00CD6A2F" w:rsidRDefault="00763F4C" w:rsidP="006F240C">
            <w:pPr>
              <w:rPr>
                <w:lang w:val="en-GB"/>
              </w:rPr>
            </w:pPr>
          </w:p>
          <w:p w14:paraId="411470AA" w14:textId="77777777" w:rsidR="006C19C4" w:rsidRDefault="006C19C4" w:rsidP="006F240C">
            <w:pPr>
              <w:rPr>
                <w:lang w:val="en-GB"/>
              </w:rPr>
            </w:pPr>
          </w:p>
        </w:tc>
      </w:tr>
    </w:tbl>
    <w:p w14:paraId="6BE37055" w14:textId="77777777" w:rsidR="006C19C4" w:rsidRDefault="006C19C4"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D6FC7C5" w14:textId="77777777" w:rsidR="00711482" w:rsidRPr="00711482" w:rsidRDefault="00F53797" w:rsidP="00711482">
            <w:pPr>
              <w:pStyle w:val="ListParagraph"/>
              <w:numPr>
                <w:ilvl w:val="0"/>
                <w:numId w:val="2"/>
              </w:numPr>
              <w:rPr>
                <w:b/>
                <w:bCs/>
              </w:rPr>
            </w:pPr>
            <w:r w:rsidRPr="00711482">
              <w:rPr>
                <w:b/>
                <w:bCs/>
              </w:rPr>
              <w:t>Knowledge/experience of Corporate Governance to include an understanding of the</w:t>
            </w:r>
          </w:p>
          <w:p w14:paraId="0F59642B" w14:textId="2EF2A34F" w:rsidR="00711482" w:rsidRPr="00711482" w:rsidRDefault="00F53797" w:rsidP="00711482">
            <w:pPr>
              <w:pStyle w:val="ListParagraph"/>
              <w:numPr>
                <w:ilvl w:val="0"/>
                <w:numId w:val="0"/>
              </w:numPr>
              <w:ind w:left="360"/>
              <w:rPr>
                <w:b/>
                <w:bCs/>
              </w:rPr>
            </w:pPr>
            <w:r w:rsidRPr="00711482">
              <w:rPr>
                <w:b/>
                <w:bCs/>
              </w:rPr>
              <w:t>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Pr="00CD6A2F" w:rsidRDefault="006C19C4" w:rsidP="006F240C">
            <w:pPr>
              <w:rPr>
                <w:b w:val="0"/>
                <w:bCs w:val="0"/>
                <w:lang w:val="en-GB"/>
              </w:rPr>
            </w:pPr>
          </w:p>
          <w:p w14:paraId="5BFA7D08" w14:textId="77777777" w:rsidR="006C19C4" w:rsidRPr="00CD6A2F" w:rsidRDefault="006C19C4" w:rsidP="006F240C">
            <w:pPr>
              <w:rPr>
                <w:b w:val="0"/>
                <w:bCs w:val="0"/>
                <w:lang w:val="en-GB"/>
              </w:rPr>
            </w:pPr>
          </w:p>
          <w:p w14:paraId="14ABE1E9" w14:textId="77777777" w:rsidR="00763F4C" w:rsidRPr="00CD6A2F" w:rsidRDefault="00763F4C" w:rsidP="006F240C">
            <w:pPr>
              <w:rPr>
                <w:b w:val="0"/>
                <w:bCs w:val="0"/>
                <w:lang w:val="en-GB"/>
              </w:rPr>
            </w:pPr>
          </w:p>
          <w:p w14:paraId="339B72C0" w14:textId="77777777" w:rsidR="006C19C4" w:rsidRPr="00CD6A2F" w:rsidRDefault="006C19C4" w:rsidP="006F240C">
            <w:pPr>
              <w:rPr>
                <w:b w:val="0"/>
                <w:bCs w:val="0"/>
                <w:lang w:val="en-GB"/>
              </w:rPr>
            </w:pPr>
          </w:p>
          <w:p w14:paraId="7A527735" w14:textId="77777777" w:rsidR="006C19C4" w:rsidRPr="00CD6A2F"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6DF8D895" w14:textId="7E99BB52" w:rsidR="006C19C4" w:rsidRPr="00711482" w:rsidRDefault="007958F5" w:rsidP="00711482">
            <w:pPr>
              <w:pStyle w:val="ListParagraph"/>
              <w:numPr>
                <w:ilvl w:val="0"/>
                <w:numId w:val="2"/>
              </w:numPr>
              <w:rPr>
                <w:b/>
                <w:bCs/>
              </w:rPr>
            </w:pPr>
            <w:r w:rsidRPr="00711482">
              <w:rPr>
                <w:b/>
                <w:bCs/>
              </w:rPr>
              <w:t>S</w:t>
            </w:r>
            <w:r w:rsidR="00006FCB" w:rsidRPr="00711482">
              <w:rPr>
                <w:b/>
                <w:bCs/>
              </w:rPr>
              <w:t>trong decision-making experience at a senior level.</w:t>
            </w:r>
          </w:p>
          <w:p w14:paraId="1F160BC8" w14:textId="027817A0" w:rsidR="00711482" w:rsidRPr="00711482" w:rsidRDefault="00711482" w:rsidP="00711482">
            <w:pPr>
              <w:pStyle w:val="ListParagraph"/>
              <w:numPr>
                <w:ilvl w:val="0"/>
                <w:numId w:val="0"/>
              </w:numPr>
              <w:ind w:left="360"/>
              <w:rPr>
                <w:b/>
                <w:bCs/>
              </w:rPr>
            </w:pP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Pr="00CD6A2F" w:rsidRDefault="006C19C4" w:rsidP="006F240C">
            <w:pPr>
              <w:rPr>
                <w:b w:val="0"/>
                <w:bCs w:val="0"/>
                <w:lang w:val="en-GB"/>
              </w:rPr>
            </w:pPr>
          </w:p>
          <w:p w14:paraId="2790CA5B" w14:textId="77777777" w:rsidR="006C19C4" w:rsidRPr="00CD6A2F" w:rsidRDefault="006C19C4" w:rsidP="006F240C">
            <w:pPr>
              <w:rPr>
                <w:b w:val="0"/>
                <w:bCs w:val="0"/>
                <w:lang w:val="en-GB"/>
              </w:rPr>
            </w:pPr>
          </w:p>
          <w:p w14:paraId="78AFDD9F" w14:textId="77777777" w:rsidR="006C19C4" w:rsidRPr="00CD6A2F" w:rsidRDefault="006C19C4" w:rsidP="006F240C">
            <w:pPr>
              <w:rPr>
                <w:b w:val="0"/>
                <w:bCs w:val="0"/>
                <w:lang w:val="en-GB"/>
              </w:rPr>
            </w:pPr>
          </w:p>
          <w:p w14:paraId="556BD211" w14:textId="77777777" w:rsidR="00763F4C" w:rsidRPr="00CD6A2F" w:rsidRDefault="00763F4C" w:rsidP="006F240C">
            <w:pPr>
              <w:rPr>
                <w:b w:val="0"/>
                <w:bCs w:val="0"/>
                <w:lang w:val="en-GB"/>
              </w:rPr>
            </w:pPr>
          </w:p>
          <w:p w14:paraId="0DD6116E" w14:textId="77777777" w:rsidR="006C19C4" w:rsidRPr="00CD6A2F" w:rsidRDefault="006C19C4" w:rsidP="006F240C">
            <w:pPr>
              <w:rPr>
                <w:b w:val="0"/>
                <w:bCs w:val="0"/>
                <w:lang w:val="en-GB"/>
              </w:rPr>
            </w:pPr>
          </w:p>
          <w:p w14:paraId="0C1EE339" w14:textId="77777777" w:rsidR="00763F4C" w:rsidRPr="00CD6A2F" w:rsidRDefault="00763F4C" w:rsidP="006F240C">
            <w:pPr>
              <w:rPr>
                <w:b w:val="0"/>
                <w:bCs w:val="0"/>
                <w:lang w:val="en-GB"/>
              </w:rPr>
            </w:pPr>
          </w:p>
          <w:p w14:paraId="5F43D284" w14:textId="77777777" w:rsidR="006C19C4" w:rsidRDefault="006C19C4" w:rsidP="006F240C">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60073B49" w14:textId="107A4520" w:rsidR="00354292" w:rsidRPr="00711482" w:rsidRDefault="00845C8F" w:rsidP="00711482">
            <w:pPr>
              <w:pStyle w:val="ListParagraph"/>
              <w:numPr>
                <w:ilvl w:val="0"/>
                <w:numId w:val="2"/>
              </w:numPr>
              <w:rPr>
                <w:b/>
                <w:bCs/>
              </w:rPr>
            </w:pPr>
            <w:r w:rsidRPr="00711482">
              <w:rPr>
                <w:b/>
                <w:bCs/>
              </w:rPr>
              <w:t>Knowledge of the principles of fair procedures and natural justice</w:t>
            </w:r>
          </w:p>
          <w:p w14:paraId="2075241D" w14:textId="728AEE75" w:rsidR="00711482" w:rsidRPr="00711482" w:rsidRDefault="00711482" w:rsidP="00711482">
            <w:pPr>
              <w:pStyle w:val="ListParagraph"/>
              <w:numPr>
                <w:ilvl w:val="0"/>
                <w:numId w:val="0"/>
              </w:numPr>
              <w:ind w:left="360"/>
              <w:rPr>
                <w:b/>
                <w:bCs/>
              </w:rPr>
            </w:pP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CD6A2F" w:rsidRDefault="00354292" w:rsidP="00AE56D8">
            <w:pPr>
              <w:rPr>
                <w:b w:val="0"/>
                <w:bCs w:val="0"/>
                <w:lang w:val="en-GB"/>
              </w:rPr>
            </w:pPr>
          </w:p>
          <w:p w14:paraId="40C27307" w14:textId="77777777" w:rsidR="00354292" w:rsidRPr="00CD6A2F" w:rsidRDefault="00354292" w:rsidP="00AE56D8">
            <w:pPr>
              <w:rPr>
                <w:b w:val="0"/>
                <w:bCs w:val="0"/>
                <w:lang w:val="en-GB"/>
              </w:rPr>
            </w:pPr>
          </w:p>
          <w:p w14:paraId="7EC3A5E3" w14:textId="77777777" w:rsidR="00354292" w:rsidRPr="00CD6A2F" w:rsidRDefault="00354292" w:rsidP="00AE56D8">
            <w:pPr>
              <w:rPr>
                <w:b w:val="0"/>
                <w:bCs w:val="0"/>
                <w:lang w:val="en-GB"/>
              </w:rPr>
            </w:pPr>
          </w:p>
          <w:p w14:paraId="32BFE735" w14:textId="77777777" w:rsidR="00354292" w:rsidRPr="00CD6A2F" w:rsidRDefault="00354292" w:rsidP="00AE56D8">
            <w:pPr>
              <w:rPr>
                <w:b w:val="0"/>
                <w:bCs w:val="0"/>
                <w:lang w:val="en-GB"/>
              </w:rPr>
            </w:pPr>
          </w:p>
          <w:p w14:paraId="657099FA" w14:textId="77777777" w:rsidR="00354292" w:rsidRPr="00CD6A2F" w:rsidRDefault="00354292" w:rsidP="00AE56D8">
            <w:pPr>
              <w:rPr>
                <w:b w:val="0"/>
                <w:bCs w:val="0"/>
                <w:lang w:val="en-GB"/>
              </w:rPr>
            </w:pPr>
          </w:p>
          <w:p w14:paraId="2BCFFC97" w14:textId="77777777" w:rsidR="00354292" w:rsidRPr="00CD6A2F" w:rsidRDefault="00354292" w:rsidP="00AE56D8">
            <w:pPr>
              <w:rPr>
                <w:b w:val="0"/>
                <w:bCs w:val="0"/>
                <w:lang w:val="en-GB"/>
              </w:rPr>
            </w:pPr>
          </w:p>
          <w:p w14:paraId="6519EE7E" w14:textId="77777777" w:rsidR="00354292" w:rsidRDefault="00354292" w:rsidP="00AE56D8">
            <w:pPr>
              <w:rPr>
                <w:lang w:val="en-GB"/>
              </w:rPr>
            </w:pPr>
          </w:p>
        </w:tc>
      </w:tr>
    </w:tbl>
    <w:p w14:paraId="57B54B16" w14:textId="00ED1A41" w:rsidR="00F25154" w:rsidRPr="00A87869" w:rsidRDefault="00F25154" w:rsidP="00F25154">
      <w:pPr>
        <w:pStyle w:val="Heading3"/>
        <w:rPr>
          <w:rFonts w:eastAsia="Times New Roman"/>
          <w:color w:val="00B0F0"/>
          <w:lang w:val="en-GB"/>
        </w:rPr>
      </w:pPr>
      <w:r w:rsidRPr="00A87869">
        <w:rPr>
          <w:rFonts w:eastAsia="Times New Roman"/>
          <w:color w:val="00B0F0"/>
          <w:lang w:val="en-GB"/>
        </w:rPr>
        <w:lastRenderedPageBreak/>
        <w:t>Additional Information: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1CAD0D39" w:rsidR="00F25154" w:rsidRPr="00775F2F" w:rsidRDefault="00F25154" w:rsidP="007958F5">
            <w:pPr>
              <w:rPr>
                <w:lang w:val="en-GB"/>
              </w:rPr>
            </w:pPr>
            <w:r w:rsidRPr="00F81AE8">
              <w:rPr>
                <w:sz w:val="24"/>
                <w:szCs w:val="24"/>
                <w:lang w:val="en-GB"/>
              </w:rPr>
              <w:t>Additional Information:</w:t>
            </w:r>
            <w:r w:rsidRPr="00775F2F">
              <w:rPr>
                <w:lang w:val="en-GB"/>
              </w:rPr>
              <w:t xml:space="preserve"> </w:t>
            </w:r>
            <w:r w:rsidR="00A87869">
              <w:rPr>
                <w:lang w:val="en-GB"/>
              </w:rPr>
              <w:t xml:space="preserve">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Pr="00CD6A2F" w:rsidRDefault="00F25154" w:rsidP="006F240C">
            <w:pPr>
              <w:rPr>
                <w:b w:val="0"/>
                <w:bCs w:val="0"/>
                <w:lang w:val="en-GB"/>
              </w:rPr>
            </w:pPr>
          </w:p>
          <w:p w14:paraId="3803F7D2" w14:textId="77777777" w:rsidR="00F25154" w:rsidRPr="00CD6A2F" w:rsidRDefault="00F25154" w:rsidP="006F240C">
            <w:pPr>
              <w:rPr>
                <w:b w:val="0"/>
                <w:bCs w:val="0"/>
                <w:lang w:val="en-GB"/>
              </w:rPr>
            </w:pPr>
          </w:p>
          <w:p w14:paraId="0B46FCF2" w14:textId="77777777" w:rsidR="00F25154" w:rsidRPr="00CD6A2F" w:rsidRDefault="00F25154" w:rsidP="006F240C">
            <w:pPr>
              <w:rPr>
                <w:b w:val="0"/>
                <w:bCs w:val="0"/>
                <w:lang w:val="en-GB"/>
              </w:rPr>
            </w:pPr>
          </w:p>
          <w:p w14:paraId="345D6756" w14:textId="77777777" w:rsidR="00763F4C" w:rsidRPr="00CD6A2F" w:rsidRDefault="00763F4C" w:rsidP="006F240C">
            <w:pPr>
              <w:rPr>
                <w:b w:val="0"/>
                <w:bCs w:val="0"/>
                <w:lang w:val="en-GB"/>
              </w:rPr>
            </w:pPr>
          </w:p>
          <w:p w14:paraId="3D629898" w14:textId="77777777" w:rsidR="00F25154"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AD1029A" w14:textId="5B7F317D" w:rsidR="00845C8F" w:rsidRPr="00F81AE8" w:rsidRDefault="00F81AE8" w:rsidP="007958F5">
            <w:pPr>
              <w:rPr>
                <w:b w:val="0"/>
              </w:rPr>
            </w:pPr>
            <w:r w:rsidRPr="00F81AE8">
              <w:rPr>
                <w:bCs w:val="0"/>
                <w:sz w:val="24"/>
                <w:szCs w:val="24"/>
              </w:rPr>
              <w:t>Approval to be placed on a panel for future vacancies</w:t>
            </w:r>
            <w:r>
              <w:rPr>
                <w:bCs w:val="0"/>
                <w:sz w:val="24"/>
                <w:szCs w:val="24"/>
              </w:rPr>
              <w:br/>
            </w:r>
            <w:r>
              <w:rPr>
                <w:bCs w:val="0"/>
              </w:rPr>
              <w:br/>
            </w:r>
            <w:r w:rsidR="00E315E2" w:rsidRPr="00F81AE8">
              <w:rPr>
                <w:b w:val="0"/>
              </w:rPr>
              <w:t>T</w:t>
            </w:r>
            <w:r w:rsidR="005A2149" w:rsidRPr="00F81AE8">
              <w:rPr>
                <w:b w:val="0"/>
              </w:rPr>
              <w:t xml:space="preserve">here are a limited number of positions available for each committee, and a panel of interested parties may be created for future potential vacancies on </w:t>
            </w:r>
            <w:r w:rsidR="00E315E2" w:rsidRPr="00F81AE8">
              <w:rPr>
                <w:b w:val="0"/>
              </w:rPr>
              <w:t>AHRRA</w:t>
            </w:r>
            <w:r w:rsidR="005A2149" w:rsidRPr="00F81AE8">
              <w:rPr>
                <w:b w:val="0"/>
              </w:rPr>
              <w:t xml:space="preserve"> Committees. </w:t>
            </w:r>
          </w:p>
          <w:p w14:paraId="5B968409" w14:textId="0F5D877E" w:rsidR="005A2149" w:rsidRPr="00F81AE8" w:rsidRDefault="005A2149" w:rsidP="007958F5">
            <w:pPr>
              <w:rPr>
                <w:b w:val="0"/>
              </w:rPr>
            </w:pPr>
            <w:r w:rsidRPr="00F81AE8">
              <w:rPr>
                <w:b w:val="0"/>
              </w:rPr>
              <w:t>Please indicate below if you wish to be placed on this panel for a period not exceeding 3 years. There is no guarantee of selection for appointment to a committee if you are included in this panel.</w:t>
            </w:r>
          </w:p>
          <w:p w14:paraId="385442FC" w14:textId="77777777" w:rsidR="005A2149" w:rsidRPr="00D803FF" w:rsidRDefault="005A2149" w:rsidP="006F240C">
            <w:pPr>
              <w:rPr>
                <w:rFonts w:eastAsia="Times New Roman" w:cstheme="minorHAnsi"/>
                <w:b w:val="0"/>
                <w:lang w:val="en-GB"/>
              </w:rPr>
            </w:pPr>
          </w:p>
        </w:tc>
      </w:tr>
      <w:tr w:rsidR="00F81AE8" w:rsidRPr="00D803FF" w14:paraId="2BFD75D3" w14:textId="77777777" w:rsidTr="00F81AE8">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05586A94" w14:textId="69AC02FC" w:rsidR="00F81AE8" w:rsidRPr="00D803FF" w:rsidRDefault="00F81AE8" w:rsidP="006F240C">
            <w:pPr>
              <w:rPr>
                <w:rFonts w:eastAsia="Times New Roman" w:cstheme="minorHAnsi"/>
                <w:bCs w:val="0"/>
                <w:lang w:val="en-GB"/>
              </w:rPr>
            </w:pPr>
            <w:r>
              <w:rPr>
                <w:rFonts w:eastAsia="Times New Roman" w:cstheme="minorHAnsi"/>
                <w:lang w:val="en-GB"/>
              </w:rPr>
              <w:t xml:space="preserve">Please </w:t>
            </w:r>
            <w:r w:rsidR="00CD6A2F">
              <w:rPr>
                <w:rFonts w:eastAsia="Times New Roman" w:cstheme="minorHAnsi"/>
                <w:lang w:val="en-GB"/>
              </w:rPr>
              <w:t>state</w:t>
            </w:r>
            <w:r>
              <w:rPr>
                <w:rFonts w:eastAsia="Times New Roman" w:cstheme="minorHAnsi"/>
                <w:lang w:val="en-GB"/>
              </w:rPr>
              <w:t xml:space="preserve"> your preference in being placed on a panel for future vacancies below:</w:t>
            </w:r>
          </w:p>
        </w:tc>
      </w:tr>
      <w:tr w:rsidR="00F81AE8" w:rsidRPr="00D803FF" w14:paraId="5ED6CDB4" w14:textId="77777777" w:rsidTr="00F81AE8">
        <w:trPr>
          <w:trHeight w:val="547"/>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513AFBB2" w14:textId="522E29AD" w:rsidR="00F81AE8" w:rsidRPr="00CD6A2F" w:rsidRDefault="00F81AE8" w:rsidP="006F240C">
            <w:pPr>
              <w:rPr>
                <w:rFonts w:eastAsia="Times New Roman" w:cstheme="minorHAnsi"/>
                <w:b w:val="0"/>
                <w:bCs w:val="0"/>
                <w:lang w:val="en-GB"/>
              </w:rPr>
            </w:pPr>
            <w:r w:rsidRPr="00CD6A2F">
              <w:rPr>
                <w:rFonts w:eastAsia="Times New Roman" w:cstheme="minorHAnsi"/>
                <w:b w:val="0"/>
                <w:bCs w:val="0"/>
                <w:lang w:val="en-GB"/>
              </w:rPr>
              <w:t>I</w:t>
            </w:r>
            <w:r w:rsidR="00CD6A2F" w:rsidRPr="00CD6A2F">
              <w:rPr>
                <w:rFonts w:eastAsia="Times New Roman" w:cstheme="minorHAnsi"/>
                <w:b w:val="0"/>
                <w:bCs w:val="0"/>
                <w:lang w:val="en-GB"/>
              </w:rPr>
              <w:t xml:space="preserve"> do/do not wish to be placed on a panel</w:t>
            </w:r>
            <w:r w:rsidR="00CD6A2F">
              <w:rPr>
                <w:rFonts w:eastAsia="Times New Roman" w:cstheme="minorHAnsi"/>
                <w:b w:val="0"/>
                <w:bCs w:val="0"/>
                <w:lang w:val="en-GB"/>
              </w:rPr>
              <w:t xml:space="preserve"> (please change as appropriate)</w:t>
            </w:r>
          </w:p>
        </w:tc>
      </w:tr>
    </w:tbl>
    <w:p w14:paraId="3F6065D2" w14:textId="77777777" w:rsidR="00B4770B" w:rsidRDefault="00B4770B" w:rsidP="001931C0">
      <w:pPr>
        <w:keepNext/>
        <w:outlineLvl w:val="2"/>
        <w:rPr>
          <w:rFonts w:eastAsia="Times New Roman" w:cstheme="minorHAnsi"/>
          <w:b/>
          <w:bCs/>
          <w:sz w:val="28"/>
          <w:szCs w:val="28"/>
          <w:lang w:val="en-GB"/>
        </w:rPr>
      </w:pP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5586FDDD" w:rsidR="00EE7F9A" w:rsidRPr="00D803FF" w:rsidRDefault="00711482" w:rsidP="006F240C">
            <w:pPr>
              <w:rPr>
                <w:rFonts w:eastAsia="Times New Roman" w:cstheme="minorHAnsi"/>
                <w:b w:val="0"/>
                <w:lang w:val="en-GB"/>
              </w:rPr>
            </w:pPr>
            <w:proofErr w:type="spellStart"/>
            <w:r>
              <w:rPr>
                <w:rFonts w:eastAsia="Times New Roman" w:cstheme="minorHAnsi"/>
                <w:b w:val="0"/>
                <w:lang w:val="en-GB"/>
              </w:rPr>
              <w:t>StateBoards</w:t>
            </w:r>
            <w:proofErr w:type="spellEnd"/>
            <w:r>
              <w:rPr>
                <w:rFonts w:eastAsia="Times New Roman" w:cstheme="minorHAnsi"/>
                <w:b w:val="0"/>
                <w:lang w:val="en-GB"/>
              </w:rPr>
              <w:t xml:space="preserve"> website – </w:t>
            </w:r>
            <w:hyperlink r:id="rId12" w:history="1">
              <w:r w:rsidRPr="00A87869">
                <w:rPr>
                  <w:rStyle w:val="Hyperlink"/>
                  <w:rFonts w:eastAsia="Times New Roman" w:cstheme="minorHAnsi"/>
                  <w:color w:val="00B0F0"/>
                  <w:lang w:val="en-GB"/>
                </w:rPr>
                <w:t>www.stateboards.ie</w:t>
              </w:r>
            </w:hyperlink>
            <w:r>
              <w:rPr>
                <w:rFonts w:eastAsia="Times New Roman" w:cstheme="minorHAnsi"/>
                <w:b w:val="0"/>
                <w:lang w:val="en-GB"/>
              </w:rPr>
              <w:t xml:space="preserve"> </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491A842" w14:textId="642275BD" w:rsidR="00EE7F9A" w:rsidRDefault="00711482" w:rsidP="006F240C">
            <w:pPr>
              <w:rPr>
                <w:rFonts w:eastAsia="Times New Roman" w:cstheme="minorHAnsi"/>
                <w:b w:val="0"/>
                <w:lang w:val="en-GB"/>
              </w:rPr>
            </w:pPr>
            <w:r>
              <w:rPr>
                <w:rFonts w:eastAsia="Times New Roman" w:cstheme="minorHAnsi"/>
                <w:b w:val="0"/>
                <w:lang w:val="en-GB"/>
              </w:rPr>
              <w:t xml:space="preserve">AHRRA website – </w:t>
            </w:r>
            <w:hyperlink r:id="rId13" w:history="1">
              <w:r w:rsidRPr="00A87869">
                <w:rPr>
                  <w:rStyle w:val="Hyperlink"/>
                  <w:rFonts w:eastAsia="Times New Roman" w:cstheme="minorHAnsi"/>
                  <w:color w:val="00B0F0"/>
                  <w:lang w:val="en-GB"/>
                </w:rPr>
                <w:t>www.ahrra.ie</w:t>
              </w:r>
            </w:hyperlink>
          </w:p>
        </w:tc>
        <w:tc>
          <w:tcPr>
            <w:tcW w:w="4626" w:type="dxa"/>
          </w:tcPr>
          <w:p w14:paraId="12F0F386"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1BB56F8F" w14:textId="77777777" w:rsidR="00711482" w:rsidRPr="00A87869" w:rsidRDefault="00711482" w:rsidP="00711482">
      <w:pPr>
        <w:pStyle w:val="Heading3"/>
        <w:rPr>
          <w:rFonts w:eastAsia="Times New Roman"/>
          <w:color w:val="00B0F0"/>
          <w:lang w:val="en-GB"/>
        </w:rPr>
      </w:pPr>
      <w:r w:rsidRPr="00A87869">
        <w:rPr>
          <w:rFonts w:eastAsia="Times New Roman"/>
          <w:color w:val="00B0F0"/>
          <w:lang w:val="en-GB"/>
        </w:rPr>
        <w:t>Information Governance</w:t>
      </w:r>
    </w:p>
    <w:p w14:paraId="1A858B20" w14:textId="77777777" w:rsidR="00711482" w:rsidRPr="00ED64CE" w:rsidRDefault="00711482" w:rsidP="00711482">
      <w:r w:rsidRPr="00ED64CE">
        <w:t xml:space="preserve">As a Data Controller, the AHRRA is subject to the requirements of the </w:t>
      </w:r>
      <w:r w:rsidRPr="00ED64CE">
        <w:rPr>
          <w:b/>
        </w:rPr>
        <w:t>General Data Protection Regulation 2016/679 (“the GDPR”)</w:t>
      </w:r>
      <w:r w:rsidRPr="00ED64CE">
        <w:t xml:space="preserve"> and the </w:t>
      </w:r>
      <w:r w:rsidRPr="00ED64CE">
        <w:rPr>
          <w:b/>
        </w:rPr>
        <w:t>Data Protection Act 2018</w:t>
      </w:r>
      <w:r w:rsidRPr="00ED64CE">
        <w:t>. Your personal data will be processed only for the purpose for which it was obtained and in line with the AHRRA’s Privacy Policy (when published)</w:t>
      </w:r>
      <w:hyperlink r:id="rId14">
        <w:r w:rsidRPr="00ED64CE">
          <w:rPr>
            <w:rStyle w:val="Hyperlink"/>
          </w:rPr>
          <w:t>.</w:t>
        </w:r>
      </w:hyperlink>
      <w:r w:rsidRPr="00ED64CE">
        <w:t xml:space="preserve"> Personal data obtained during the application process will be held securely by the AHRRA and will be stored only for as long as necessary for the purpose(s) for which it was obtained.  </w:t>
      </w:r>
    </w:p>
    <w:p w14:paraId="10370A94" w14:textId="77777777" w:rsidR="00711482" w:rsidRPr="00ED64CE" w:rsidRDefault="00711482" w:rsidP="00711482">
      <w:r w:rsidRPr="00ED64CE">
        <w:t xml:space="preserve"> </w:t>
      </w:r>
    </w:p>
    <w:p w14:paraId="2A9D9796" w14:textId="77777777" w:rsidR="00711482" w:rsidRPr="00ED64CE" w:rsidRDefault="00711482" w:rsidP="00711482">
      <w:r w:rsidRPr="00ED64CE">
        <w:t xml:space="preserve">We may, from time to time, engage the services of third-party processors to assist us to perform our functions or obligations in connection with your application/interview process. Please be advised that any such processing of personal data by the data processor will </w:t>
      </w:r>
      <w:proofErr w:type="gramStart"/>
      <w:r w:rsidRPr="00ED64CE">
        <w:t>be in compliance with</w:t>
      </w:r>
      <w:proofErr w:type="gramEnd"/>
      <w:r w:rsidRPr="00ED64CE">
        <w:t xml:space="preserve"> the requirements of the legislation. </w:t>
      </w:r>
    </w:p>
    <w:p w14:paraId="7ACD2014" w14:textId="77777777" w:rsidR="00711482" w:rsidRPr="00ED64CE" w:rsidRDefault="00711482" w:rsidP="00711482">
      <w:r w:rsidRPr="00ED64CE">
        <w:t xml:space="preserve"> </w:t>
      </w:r>
    </w:p>
    <w:p w14:paraId="2A54ABDF" w14:textId="77777777" w:rsidR="00711482" w:rsidRPr="00ED64CE" w:rsidRDefault="00711482" w:rsidP="00711482">
      <w:pPr>
        <w:rPr>
          <w:bCs/>
        </w:rPr>
      </w:pPr>
      <w:r w:rsidRPr="00ED64CE">
        <w:t xml:space="preserve">When you provide personal data to the AHRRA when applying for membership of one of its committees, you have certain rights under the </w:t>
      </w:r>
      <w:r w:rsidRPr="00ED64CE">
        <w:rPr>
          <w:b/>
        </w:rPr>
        <w:t xml:space="preserve">GDPR </w:t>
      </w:r>
      <w:r w:rsidRPr="00ED64CE">
        <w:rPr>
          <w:bCs/>
        </w:rPr>
        <w:t>which can be viewed</w:t>
      </w:r>
      <w:r w:rsidRPr="00A87869">
        <w:rPr>
          <w:bCs/>
          <w:color w:val="00B0F0"/>
        </w:rPr>
        <w:t xml:space="preserve"> </w:t>
      </w:r>
      <w:hyperlink r:id="rId15" w:history="1">
        <w:r w:rsidRPr="00A87869">
          <w:rPr>
            <w:rStyle w:val="Hyperlink"/>
            <w:bCs/>
            <w:color w:val="00B0F0"/>
          </w:rPr>
          <w:t>at this link</w:t>
        </w:r>
      </w:hyperlink>
      <w:r w:rsidRPr="00ED64CE">
        <w:rPr>
          <w:bCs/>
        </w:rPr>
        <w:t xml:space="preserve">.  </w:t>
      </w:r>
    </w:p>
    <w:p w14:paraId="0D524AFA" w14:textId="77777777" w:rsidR="00711482" w:rsidRPr="00ED64CE" w:rsidRDefault="00711482" w:rsidP="00711482">
      <w:r w:rsidRPr="00ED64CE">
        <w:lastRenderedPageBreak/>
        <w:t xml:space="preserve"> </w:t>
      </w:r>
    </w:p>
    <w:p w14:paraId="29131ECE" w14:textId="77777777" w:rsidR="00711482" w:rsidRPr="00ED64CE" w:rsidRDefault="00711482" w:rsidP="00711482">
      <w:r w:rsidRPr="00ED64CE">
        <w:t xml:space="preserve">Please note that the Assisted Human Reproduction Regulatory Authority is also subject to the </w:t>
      </w:r>
      <w:hyperlink r:id="rId16">
        <w:r w:rsidRPr="00A87869">
          <w:rPr>
            <w:rStyle w:val="Hyperlink"/>
            <w:b/>
            <w:color w:val="00B0F0"/>
          </w:rPr>
          <w:t>Freedom of Information Act 2014</w:t>
        </w:r>
      </w:hyperlink>
      <w:hyperlink r:id="rId17">
        <w:r w:rsidRPr="00ED64CE">
          <w:rPr>
            <w:rStyle w:val="Hyperlink"/>
          </w:rPr>
          <w:t xml:space="preserve"> </w:t>
        </w:r>
      </w:hyperlink>
      <w:r w:rsidRPr="00ED64CE">
        <w:t>(</w:t>
      </w:r>
      <w:r w:rsidRPr="00ED64CE">
        <w:rPr>
          <w:b/>
        </w:rPr>
        <w:t>FOI Act</w:t>
      </w:r>
      <w:r w:rsidRPr="00ED64CE">
        <w:t xml:space="preserve">). The </w:t>
      </w:r>
      <w:r w:rsidRPr="00ED64CE">
        <w:rPr>
          <w:b/>
        </w:rPr>
        <w:t>FOI Act</w:t>
      </w:r>
      <w:r w:rsidRPr="00ED64CE">
        <w:t xml:space="preserve"> is designed to allow public access to information held by public bodies which is not routinely available through other sources, and access to the certain information may be sought in accordance with the </w:t>
      </w:r>
      <w:r w:rsidRPr="00ED64CE">
        <w:rPr>
          <w:b/>
        </w:rPr>
        <w:t>FOI Act</w:t>
      </w:r>
      <w:r w:rsidRPr="00ED64CE">
        <w:t xml:space="preserve">. Subject to the </w:t>
      </w:r>
      <w:r w:rsidRPr="00ED64CE">
        <w:rPr>
          <w:b/>
        </w:rPr>
        <w:t>FOI Act</w:t>
      </w:r>
      <w:r w:rsidRPr="00ED64CE">
        <w:t xml:space="preserve">, exemptions to personal data and other information will be applied as appropriate and necessary. </w:t>
      </w:r>
    </w:p>
    <w:p w14:paraId="27283884" w14:textId="77777777" w:rsidR="001931C0" w:rsidRDefault="001931C0" w:rsidP="001931C0">
      <w:pPr>
        <w:rPr>
          <w:rFonts w:eastAsia="Times New Roman" w:cstheme="minorHAnsi"/>
          <w:b/>
          <w:bCs/>
          <w:sz w:val="28"/>
          <w:szCs w:val="28"/>
          <w:lang w:val="en-GB"/>
        </w:rPr>
      </w:pPr>
    </w:p>
    <w:p w14:paraId="354CDF1D" w14:textId="77777777" w:rsidR="00A87869" w:rsidRDefault="00A87869">
      <w:pPr>
        <w:rPr>
          <w:rFonts w:eastAsia="Times New Roman" w:cstheme="minorHAnsi"/>
          <w:b/>
          <w:bCs/>
          <w:sz w:val="28"/>
          <w:szCs w:val="28"/>
          <w:lang w:val="en-GB"/>
        </w:rPr>
      </w:pP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77777777"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8898" w:type="dxa"/>
        <w:tblInd w:w="142" w:type="dxa"/>
        <w:tblLook w:val="04A0" w:firstRow="1" w:lastRow="0" w:firstColumn="1" w:lastColumn="0" w:noHBand="0" w:noVBand="1"/>
      </w:tblPr>
      <w:tblGrid>
        <w:gridCol w:w="2980"/>
        <w:gridCol w:w="5918"/>
      </w:tblGrid>
      <w:tr w:rsidR="00401B63" w:rsidRPr="00CA741B" w14:paraId="40C78DC9" w14:textId="77777777" w:rsidTr="00F81AE8">
        <w:trPr>
          <w:trHeight w:val="511"/>
        </w:trPr>
        <w:tc>
          <w:tcPr>
            <w:tcW w:w="2980" w:type="dxa"/>
          </w:tcPr>
          <w:p w14:paraId="68CB4224" w14:textId="77777777" w:rsidR="00401B63" w:rsidRPr="00F81AE8" w:rsidRDefault="00401B63" w:rsidP="006F240C">
            <w:pPr>
              <w:rPr>
                <w:rFonts w:eastAsia="Times New Roman" w:cstheme="minorHAnsi"/>
                <w:b/>
                <w:bCs/>
                <w:lang w:val="en-GB"/>
              </w:rPr>
            </w:pPr>
            <w:r w:rsidRPr="00F81AE8">
              <w:rPr>
                <w:rFonts w:eastAsia="Times New Roman" w:cstheme="minorHAnsi"/>
                <w:b/>
                <w:bCs/>
                <w:lang w:val="en-GB"/>
              </w:rPr>
              <w:t>Name of Applicant:</w:t>
            </w:r>
          </w:p>
        </w:tc>
        <w:tc>
          <w:tcPr>
            <w:tcW w:w="591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F81AE8">
        <w:trPr>
          <w:trHeight w:val="537"/>
        </w:trPr>
        <w:tc>
          <w:tcPr>
            <w:tcW w:w="2980" w:type="dxa"/>
          </w:tcPr>
          <w:p w14:paraId="42972592" w14:textId="77777777" w:rsidR="00401B63" w:rsidRPr="00F81AE8" w:rsidRDefault="00401B63" w:rsidP="006F240C">
            <w:pPr>
              <w:rPr>
                <w:rFonts w:eastAsia="Times New Roman" w:cstheme="minorHAnsi"/>
                <w:b/>
                <w:bCs/>
                <w:lang w:val="en-GB"/>
              </w:rPr>
            </w:pPr>
            <w:r w:rsidRPr="00F81AE8">
              <w:rPr>
                <w:rFonts w:eastAsia="Times New Roman" w:cstheme="minorHAnsi"/>
                <w:b/>
                <w:bCs/>
                <w:lang w:val="en-GB"/>
              </w:rPr>
              <w:t>Signature of Applicant:</w:t>
            </w:r>
          </w:p>
        </w:tc>
        <w:tc>
          <w:tcPr>
            <w:tcW w:w="591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F81AE8">
        <w:trPr>
          <w:trHeight w:val="586"/>
        </w:trPr>
        <w:tc>
          <w:tcPr>
            <w:tcW w:w="2980" w:type="dxa"/>
          </w:tcPr>
          <w:p w14:paraId="0D85B3A6" w14:textId="77777777" w:rsidR="00401B63" w:rsidRPr="00F81AE8" w:rsidRDefault="00401B63" w:rsidP="006F240C">
            <w:pPr>
              <w:rPr>
                <w:rFonts w:eastAsia="Times New Roman" w:cstheme="minorHAnsi"/>
                <w:b/>
                <w:bCs/>
                <w:lang w:val="en-GB"/>
              </w:rPr>
            </w:pPr>
            <w:r w:rsidRPr="00F81AE8">
              <w:rPr>
                <w:rFonts w:eastAsia="Times New Roman" w:cstheme="minorHAnsi"/>
                <w:b/>
                <w:bCs/>
                <w:lang w:val="en-GB"/>
              </w:rPr>
              <w:t>Date:</w:t>
            </w:r>
            <w:r w:rsidRPr="00F81AE8">
              <w:rPr>
                <w:rFonts w:eastAsia="Times New Roman" w:cstheme="minorHAnsi"/>
                <w:b/>
                <w:bCs/>
                <w:lang w:val="en-GB"/>
              </w:rPr>
              <w:tab/>
            </w:r>
          </w:p>
        </w:tc>
        <w:tc>
          <w:tcPr>
            <w:tcW w:w="591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40AEA175"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E05F1A">
      <w:headerReference w:type="default" r:id="rId18"/>
      <w:footerReference w:type="default" r:id="rId19"/>
      <w:pgSz w:w="11906" w:h="16838"/>
      <w:pgMar w:top="1701" w:right="1274" w:bottom="1440" w:left="1440" w:header="737" w:footer="40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CD22" w14:textId="77777777" w:rsidR="006A7497" w:rsidRDefault="006A7497" w:rsidP="004031E2">
      <w:r>
        <w:separator/>
      </w:r>
    </w:p>
  </w:endnote>
  <w:endnote w:type="continuationSeparator" w:id="0">
    <w:p w14:paraId="559B901E" w14:textId="77777777" w:rsidR="006A7497" w:rsidRDefault="006A7497" w:rsidP="004031E2">
      <w:r>
        <w:continuationSeparator/>
      </w:r>
    </w:p>
  </w:endnote>
  <w:endnote w:type="continuationNotice" w:id="1">
    <w:p w14:paraId="06DA0B3A" w14:textId="77777777" w:rsidR="006A7497" w:rsidRDefault="006A74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Content>
      <w:p w14:paraId="6FCBB12E" w14:textId="27543265" w:rsidR="00A2480D" w:rsidRPr="00A2480D" w:rsidRDefault="00A2480D">
        <w:pPr>
          <w:pStyle w:val="Footer"/>
          <w:rPr>
            <w:color w:val="004165" w:themeColor="background2"/>
            <w:sz w:val="16"/>
            <w:szCs w:val="16"/>
          </w:rPr>
        </w:pPr>
        <w:r w:rsidRPr="00775F2F">
          <w:rPr>
            <w:color w:val="004165" w:themeColor="background2"/>
            <w:sz w:val="16"/>
            <w:szCs w:val="16"/>
          </w:rPr>
          <w:t>Expressions of interest form –</w:t>
        </w:r>
        <w:r w:rsidR="00E315E2">
          <w:rPr>
            <w:color w:val="004165" w:themeColor="background2"/>
            <w:sz w:val="16"/>
            <w:szCs w:val="16"/>
          </w:rPr>
          <w:t xml:space="preserve"> AHRRA </w:t>
        </w:r>
        <w:r w:rsidRPr="00775F2F">
          <w:rPr>
            <w:color w:val="004165" w:themeColor="background2"/>
            <w:sz w:val="16"/>
            <w:szCs w:val="16"/>
          </w:rPr>
          <w:t>Committee</w:t>
        </w:r>
        <w:r w:rsidR="00E315E2">
          <w:rPr>
            <w:color w:val="004165" w:themeColor="background2"/>
            <w:sz w:val="16"/>
            <w:szCs w:val="16"/>
          </w:rPr>
          <w:t>s – 2026</w:t>
        </w:r>
        <w:r w:rsidR="00E315E2">
          <w:rPr>
            <w:color w:val="004165" w:themeColor="background2"/>
            <w:sz w:val="16"/>
            <w:szCs w:val="16"/>
          </w:rPr>
          <w:tab/>
        </w:r>
        <w:r w:rsidRPr="00775F2F">
          <w:rPr>
            <w:color w:val="004165" w:themeColor="background2"/>
            <w:sz w:val="16"/>
            <w:szCs w:val="16"/>
          </w:rPr>
          <w:t xml:space="preserve"> </w:t>
        </w:r>
        <w:r>
          <w:rPr>
            <w:color w:val="004165" w:themeColor="background2"/>
            <w:sz w:val="16"/>
            <w:szCs w:val="16"/>
          </w:rPr>
          <w:tab/>
        </w:r>
        <w:r w:rsidRPr="00A2480D">
          <w:rPr>
            <w:color w:val="004165" w:themeColor="background2"/>
            <w:sz w:val="16"/>
            <w:szCs w:val="16"/>
          </w:rPr>
          <w:t>Page</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45223" w14:textId="77777777" w:rsidR="006A7497" w:rsidRDefault="006A7497" w:rsidP="004031E2">
      <w:r>
        <w:separator/>
      </w:r>
    </w:p>
  </w:footnote>
  <w:footnote w:type="continuationSeparator" w:id="0">
    <w:p w14:paraId="18B46E3C" w14:textId="77777777" w:rsidR="006A7497" w:rsidRDefault="006A7497" w:rsidP="004031E2">
      <w:r>
        <w:continuationSeparator/>
      </w:r>
    </w:p>
  </w:footnote>
  <w:footnote w:type="continuationNotice" w:id="1">
    <w:p w14:paraId="56F6BBE9" w14:textId="77777777" w:rsidR="006A7497" w:rsidRDefault="006A74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A713" w14:textId="73E6C906" w:rsidR="00E66520" w:rsidRDefault="00E665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3C91C5A"/>
    <w:multiLevelType w:val="hybridMultilevel"/>
    <w:tmpl w:val="8E306CFE"/>
    <w:lvl w:ilvl="0" w:tplc="B91873A6">
      <w:start w:val="1"/>
      <w:numFmt w:val="decimal"/>
      <w:pStyle w:val="ListParagraph"/>
      <w:lvlText w:val="%1."/>
      <w:lvlJc w:val="left"/>
      <w:pPr>
        <w:ind w:left="1004" w:hanging="284"/>
      </w:pPr>
      <w:rPr>
        <w:rFonts w:hint="default"/>
        <w:b w:val="0"/>
        <w:i w:val="0"/>
        <w:caps w:val="0"/>
        <w:strike w:val="0"/>
        <w:dstrike w:val="0"/>
        <w:vanish w:val="0"/>
        <w:color w:val="auto"/>
        <w:sz w:val="22"/>
        <w:szCs w:val="28"/>
        <w:u w:color="290D66"/>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9"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79607808">
    <w:abstractNumId w:val="3"/>
  </w:num>
  <w:num w:numId="2" w16cid:durableId="1682511115">
    <w:abstractNumId w:val="0"/>
  </w:num>
  <w:num w:numId="3" w16cid:durableId="2051687910">
    <w:abstractNumId w:val="13"/>
  </w:num>
  <w:num w:numId="4" w16cid:durableId="1757625258">
    <w:abstractNumId w:val="9"/>
  </w:num>
  <w:num w:numId="5" w16cid:durableId="1425027707">
    <w:abstractNumId w:val="4"/>
  </w:num>
  <w:num w:numId="6" w16cid:durableId="1468157606">
    <w:abstractNumId w:val="17"/>
  </w:num>
  <w:num w:numId="7" w16cid:durableId="1624994797">
    <w:abstractNumId w:val="7"/>
  </w:num>
  <w:num w:numId="8" w16cid:durableId="1168978375">
    <w:abstractNumId w:val="1"/>
  </w:num>
  <w:num w:numId="9" w16cid:durableId="1011682819">
    <w:abstractNumId w:val="10"/>
  </w:num>
  <w:num w:numId="10" w16cid:durableId="1630436810">
    <w:abstractNumId w:val="15"/>
  </w:num>
  <w:num w:numId="11" w16cid:durableId="1265453301">
    <w:abstractNumId w:val="2"/>
  </w:num>
  <w:num w:numId="12" w16cid:durableId="1373457827">
    <w:abstractNumId w:val="12"/>
  </w:num>
  <w:num w:numId="13" w16cid:durableId="1809085927">
    <w:abstractNumId w:val="8"/>
  </w:num>
  <w:num w:numId="14" w16cid:durableId="1628389747">
    <w:abstractNumId w:val="6"/>
  </w:num>
  <w:num w:numId="15" w16cid:durableId="608437373">
    <w:abstractNumId w:val="11"/>
  </w:num>
  <w:num w:numId="16" w16cid:durableId="1975063698">
    <w:abstractNumId w:val="14"/>
  </w:num>
  <w:num w:numId="17" w16cid:durableId="448165692">
    <w:abstractNumId w:val="16"/>
  </w:num>
  <w:num w:numId="18" w16cid:durableId="15798304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61B5"/>
    <w:rsid w:val="00016388"/>
    <w:rsid w:val="000308C8"/>
    <w:rsid w:val="0003181A"/>
    <w:rsid w:val="00051097"/>
    <w:rsid w:val="00073262"/>
    <w:rsid w:val="000A5C94"/>
    <w:rsid w:val="000B6B84"/>
    <w:rsid w:val="000C1524"/>
    <w:rsid w:val="000C7624"/>
    <w:rsid w:val="001033D8"/>
    <w:rsid w:val="0013122F"/>
    <w:rsid w:val="00153353"/>
    <w:rsid w:val="001620CF"/>
    <w:rsid w:val="00190EC5"/>
    <w:rsid w:val="001931C0"/>
    <w:rsid w:val="00196ABE"/>
    <w:rsid w:val="001C411C"/>
    <w:rsid w:val="001F505A"/>
    <w:rsid w:val="00201B32"/>
    <w:rsid w:val="00202CE5"/>
    <w:rsid w:val="00205420"/>
    <w:rsid w:val="00210C5D"/>
    <w:rsid w:val="0023071E"/>
    <w:rsid w:val="00236BBB"/>
    <w:rsid w:val="00265CE9"/>
    <w:rsid w:val="002714FA"/>
    <w:rsid w:val="0029186D"/>
    <w:rsid w:val="002927EB"/>
    <w:rsid w:val="00292D31"/>
    <w:rsid w:val="00294308"/>
    <w:rsid w:val="002B35C1"/>
    <w:rsid w:val="002B423D"/>
    <w:rsid w:val="002C3187"/>
    <w:rsid w:val="002C70AF"/>
    <w:rsid w:val="002F02F7"/>
    <w:rsid w:val="002F7DAC"/>
    <w:rsid w:val="00307F3A"/>
    <w:rsid w:val="00320A27"/>
    <w:rsid w:val="00322A05"/>
    <w:rsid w:val="00327CB0"/>
    <w:rsid w:val="00333AA7"/>
    <w:rsid w:val="00341563"/>
    <w:rsid w:val="0034356D"/>
    <w:rsid w:val="003539EF"/>
    <w:rsid w:val="00353D2D"/>
    <w:rsid w:val="00354292"/>
    <w:rsid w:val="0035503D"/>
    <w:rsid w:val="00372869"/>
    <w:rsid w:val="0037363F"/>
    <w:rsid w:val="003806AC"/>
    <w:rsid w:val="00385D18"/>
    <w:rsid w:val="003875C5"/>
    <w:rsid w:val="003E5ADC"/>
    <w:rsid w:val="00401B63"/>
    <w:rsid w:val="004031E2"/>
    <w:rsid w:val="00406944"/>
    <w:rsid w:val="00411DD6"/>
    <w:rsid w:val="00465A61"/>
    <w:rsid w:val="00472562"/>
    <w:rsid w:val="00483F13"/>
    <w:rsid w:val="004C73AF"/>
    <w:rsid w:val="005007BE"/>
    <w:rsid w:val="005039B2"/>
    <w:rsid w:val="00517424"/>
    <w:rsid w:val="005321B5"/>
    <w:rsid w:val="00560F7D"/>
    <w:rsid w:val="00582BCB"/>
    <w:rsid w:val="005A2149"/>
    <w:rsid w:val="005A7F15"/>
    <w:rsid w:val="005C509E"/>
    <w:rsid w:val="005C6AC5"/>
    <w:rsid w:val="005F771E"/>
    <w:rsid w:val="00644F44"/>
    <w:rsid w:val="006502EF"/>
    <w:rsid w:val="0069346E"/>
    <w:rsid w:val="006A3CA1"/>
    <w:rsid w:val="006A7497"/>
    <w:rsid w:val="006B6DE6"/>
    <w:rsid w:val="006C19C4"/>
    <w:rsid w:val="006D4F0F"/>
    <w:rsid w:val="006E4F26"/>
    <w:rsid w:val="00703776"/>
    <w:rsid w:val="00711482"/>
    <w:rsid w:val="007559CE"/>
    <w:rsid w:val="007565D9"/>
    <w:rsid w:val="00763F4C"/>
    <w:rsid w:val="00767D1E"/>
    <w:rsid w:val="0078222E"/>
    <w:rsid w:val="0078601A"/>
    <w:rsid w:val="007904F4"/>
    <w:rsid w:val="00792777"/>
    <w:rsid w:val="00793D76"/>
    <w:rsid w:val="007958F5"/>
    <w:rsid w:val="007D69A1"/>
    <w:rsid w:val="007E47C0"/>
    <w:rsid w:val="007F4A60"/>
    <w:rsid w:val="008005E8"/>
    <w:rsid w:val="00807301"/>
    <w:rsid w:val="008142B9"/>
    <w:rsid w:val="00814708"/>
    <w:rsid w:val="0081649B"/>
    <w:rsid w:val="00821AAC"/>
    <w:rsid w:val="008315C6"/>
    <w:rsid w:val="00845C8F"/>
    <w:rsid w:val="00846860"/>
    <w:rsid w:val="00850FC8"/>
    <w:rsid w:val="00856058"/>
    <w:rsid w:val="0085716C"/>
    <w:rsid w:val="00862863"/>
    <w:rsid w:val="008A5587"/>
    <w:rsid w:val="008C2270"/>
    <w:rsid w:val="00916A20"/>
    <w:rsid w:val="00921C5F"/>
    <w:rsid w:val="0092271E"/>
    <w:rsid w:val="00926011"/>
    <w:rsid w:val="00927928"/>
    <w:rsid w:val="00930D6B"/>
    <w:rsid w:val="009420D1"/>
    <w:rsid w:val="00946A63"/>
    <w:rsid w:val="009E2E6A"/>
    <w:rsid w:val="009E6AD9"/>
    <w:rsid w:val="009E6E8B"/>
    <w:rsid w:val="009F5CE3"/>
    <w:rsid w:val="00A02A1D"/>
    <w:rsid w:val="00A048DC"/>
    <w:rsid w:val="00A20944"/>
    <w:rsid w:val="00A22F7E"/>
    <w:rsid w:val="00A2480D"/>
    <w:rsid w:val="00A7367D"/>
    <w:rsid w:val="00A774B9"/>
    <w:rsid w:val="00A87869"/>
    <w:rsid w:val="00AA5A9A"/>
    <w:rsid w:val="00AC6768"/>
    <w:rsid w:val="00B4770B"/>
    <w:rsid w:val="00B52FD5"/>
    <w:rsid w:val="00B531E0"/>
    <w:rsid w:val="00B53ECA"/>
    <w:rsid w:val="00B73864"/>
    <w:rsid w:val="00B778FE"/>
    <w:rsid w:val="00B86370"/>
    <w:rsid w:val="00BB47BF"/>
    <w:rsid w:val="00C226FE"/>
    <w:rsid w:val="00C33B5E"/>
    <w:rsid w:val="00C430D6"/>
    <w:rsid w:val="00C54A9C"/>
    <w:rsid w:val="00C816CF"/>
    <w:rsid w:val="00CA5260"/>
    <w:rsid w:val="00CD50D0"/>
    <w:rsid w:val="00CD6A2F"/>
    <w:rsid w:val="00D03A40"/>
    <w:rsid w:val="00D27143"/>
    <w:rsid w:val="00D7610E"/>
    <w:rsid w:val="00D800F6"/>
    <w:rsid w:val="00DB48AF"/>
    <w:rsid w:val="00DD5DD0"/>
    <w:rsid w:val="00DF3A42"/>
    <w:rsid w:val="00E05F1A"/>
    <w:rsid w:val="00E1090A"/>
    <w:rsid w:val="00E315E2"/>
    <w:rsid w:val="00E36A1E"/>
    <w:rsid w:val="00E52688"/>
    <w:rsid w:val="00E63B3B"/>
    <w:rsid w:val="00E65FF9"/>
    <w:rsid w:val="00E66520"/>
    <w:rsid w:val="00E73A93"/>
    <w:rsid w:val="00E76D77"/>
    <w:rsid w:val="00E8069D"/>
    <w:rsid w:val="00EA0266"/>
    <w:rsid w:val="00EC03D0"/>
    <w:rsid w:val="00ED64CE"/>
    <w:rsid w:val="00EE05A4"/>
    <w:rsid w:val="00EE7F9A"/>
    <w:rsid w:val="00EF0E21"/>
    <w:rsid w:val="00F15EA0"/>
    <w:rsid w:val="00F209D2"/>
    <w:rsid w:val="00F25154"/>
    <w:rsid w:val="00F27CE7"/>
    <w:rsid w:val="00F31ADD"/>
    <w:rsid w:val="00F53797"/>
    <w:rsid w:val="00F6142D"/>
    <w:rsid w:val="00F81AE8"/>
    <w:rsid w:val="00F86B06"/>
    <w:rsid w:val="00F97BE2"/>
    <w:rsid w:val="00FB46C0"/>
    <w:rsid w:val="00FC5926"/>
    <w:rsid w:val="00FE1A7D"/>
    <w:rsid w:val="00FF50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1E2"/>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210C5D"/>
    <w:pPr>
      <w:numPr>
        <w:numId w:val="7"/>
      </w:numPr>
      <w:spacing w:before="120" w:after="120"/>
      <w:contextualSpacing/>
    </w:pPr>
    <w:rPr>
      <w:b/>
      <w:bCs/>
      <w:color w:val="FFFFFF" w:themeColor="background1"/>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DF3A42"/>
    <w:rPr>
      <w:b/>
      <w:bCs/>
    </w:rPr>
  </w:style>
  <w:style w:type="character" w:customStyle="1" w:styleId="CommentSubjectChar">
    <w:name w:val="Comment Subject Char"/>
    <w:basedOn w:val="CommentTextChar"/>
    <w:link w:val="CommentSubject"/>
    <w:uiPriority w:val="99"/>
    <w:semiHidden/>
    <w:rsid w:val="00DF3A42"/>
    <w:rPr>
      <w:b/>
      <w:bCs/>
      <w:sz w:val="20"/>
      <w:szCs w:val="20"/>
    </w:rPr>
  </w:style>
  <w:style w:type="character" w:styleId="FollowedHyperlink">
    <w:name w:val="FollowedHyperlink"/>
    <w:basedOn w:val="DefaultParagraphFont"/>
    <w:uiPriority w:val="99"/>
    <w:semiHidden/>
    <w:unhideWhenUsed/>
    <w:rsid w:val="00711482"/>
    <w:rPr>
      <w:color w:val="D6411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80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hrra.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tateboards.ie" TargetMode="External"/><Relationship Id="rId17" Type="http://schemas.openxmlformats.org/officeDocument/2006/relationships/hyperlink" Target="https://www.irishstatutebook.ie/eli/2014/act/3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14/act/30/enact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ahrra.ie" TargetMode="External"/><Relationship Id="rId5" Type="http://schemas.openxmlformats.org/officeDocument/2006/relationships/numbering" Target="numbering.xml"/><Relationship Id="rId15" Type="http://schemas.openxmlformats.org/officeDocument/2006/relationships/hyperlink" Target="https://www.dataprotection.ie/en/individuals/rights-individuals-under-general-data-protection-regulat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calcouncil.ie/privacy-policy/" TargetMode="External"/></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e72887ebda3f3579e97d6214e4df9037">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706db911b86fa77072b2c7e16e5e6c6e"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AC6AFC71-DF7C-4AB4-AB43-FAE2FC8F5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4.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Colm O'Leary (AHRRA)</cp:lastModifiedBy>
  <cp:revision>2</cp:revision>
  <cp:lastPrinted>2025-02-04T15:33:00Z</cp:lastPrinted>
  <dcterms:created xsi:type="dcterms:W3CDTF">2026-10-06T10:45:00Z</dcterms:created>
  <dcterms:modified xsi:type="dcterms:W3CDTF">2026-10-06T10:45:00Z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